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45"/>
        <w:tblW w:w="15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2"/>
        <w:gridCol w:w="1843"/>
        <w:gridCol w:w="1559"/>
        <w:gridCol w:w="2126"/>
        <w:gridCol w:w="3402"/>
        <w:gridCol w:w="3119"/>
        <w:gridCol w:w="1126"/>
      </w:tblGrid>
      <w:tr w:rsidR="003D246A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351E83" w:rsidRPr="003D246A" w:rsidRDefault="00351E83" w:rsidP="008C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83" w:rsidRPr="003D246A" w:rsidRDefault="00351E83" w:rsidP="008C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Катаева Дарья Анатольевна</w:t>
            </w:r>
          </w:p>
        </w:tc>
        <w:tc>
          <w:tcPr>
            <w:tcW w:w="1843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83" w:rsidRPr="003D246A" w:rsidRDefault="00351E83" w:rsidP="008C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МБДОУ 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етский сад N⁰419</w:t>
            </w:r>
          </w:p>
        </w:tc>
        <w:tc>
          <w:tcPr>
            <w:tcW w:w="1559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83" w:rsidRPr="003D246A" w:rsidRDefault="00351E83" w:rsidP="008C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126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83" w:rsidRPr="003D246A" w:rsidRDefault="00351E83" w:rsidP="008C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Екатеринбург </w:t>
            </w:r>
          </w:p>
        </w:tc>
        <w:tc>
          <w:tcPr>
            <w:tcW w:w="3402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83" w:rsidRPr="003D246A" w:rsidRDefault="00351E83" w:rsidP="008C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класс "Секреты рисования с детьми среднего и старшего дошкольного возраста"</w:t>
            </w:r>
          </w:p>
        </w:tc>
        <w:tc>
          <w:tcPr>
            <w:tcW w:w="3119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83" w:rsidRPr="003D246A" w:rsidRDefault="00351E83" w:rsidP="008C6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для акварели, гуашь, жёсткая кисть для клея, баночка с водой, салфетка</w:t>
            </w:r>
          </w:p>
        </w:tc>
        <w:tc>
          <w:tcPr>
            <w:tcW w:w="1126" w:type="dxa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83" w:rsidRPr="003D246A" w:rsidRDefault="00351E83" w:rsidP="008C6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марта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Кириллова Анна Ивановна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№7 им. В.П. Астафьева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директора по воспитанию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Дивногорска, 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Овсянка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"Формирование навыков социально-трудовой адаптации детей с проблемами в воспитании и обучении и обучающихся без особых образовательных потребностей через декоративно-прикладное творчество"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Фоторамка под стеклом, перманентный маркер,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пластилин "Луч", восковой. Файлы с картинками для распечатки скину. 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марта</w:t>
            </w:r>
          </w:p>
        </w:tc>
      </w:tr>
      <w:tr w:rsidR="001F7DD8" w:rsidRPr="003D246A" w:rsidTr="0035637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F7DD8" w:rsidRPr="003D246A" w:rsidRDefault="001F7DD8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7DD8" w:rsidRPr="001F7DD8" w:rsidRDefault="001F7DD8" w:rsidP="001F7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DD8">
              <w:rPr>
                <w:rFonts w:ascii="Times New Roman" w:hAnsi="Times New Roman" w:cs="Times New Roman"/>
                <w:sz w:val="20"/>
                <w:szCs w:val="20"/>
              </w:rPr>
              <w:t xml:space="preserve">Гурьева Елена Анатольевна представила бы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7DD8" w:rsidRPr="001F7DD8" w:rsidRDefault="001F7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DD8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gramStart"/>
            <w:r w:rsidRPr="001F7DD8">
              <w:rPr>
                <w:rFonts w:ascii="Times New Roman" w:hAnsi="Times New Roman" w:cs="Times New Roman"/>
                <w:sz w:val="20"/>
                <w:szCs w:val="20"/>
              </w:rPr>
              <w:t>детский-сад</w:t>
            </w:r>
            <w:proofErr w:type="gramEnd"/>
            <w:r w:rsidRPr="001F7DD8">
              <w:rPr>
                <w:rFonts w:ascii="Times New Roman" w:hAnsi="Times New Roman" w:cs="Times New Roman"/>
                <w:sz w:val="20"/>
                <w:szCs w:val="20"/>
              </w:rPr>
              <w:t xml:space="preserve"> № 419, 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7DD8" w:rsidRPr="001F7DD8" w:rsidRDefault="001F7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DD8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7DD8" w:rsidRPr="001F7DD8" w:rsidRDefault="001F7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7DD8" w:rsidRPr="001F7DD8" w:rsidRDefault="001F7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DD8">
              <w:rPr>
                <w:rFonts w:ascii="Times New Roman" w:hAnsi="Times New Roman" w:cs="Times New Roman"/>
                <w:sz w:val="20"/>
                <w:szCs w:val="20"/>
              </w:rPr>
              <w:t>мастер-класс " Развитие межполушарного взаимодействия у детей</w:t>
            </w:r>
            <w:bookmarkStart w:id="0" w:name="_GoBack"/>
            <w:bookmarkEnd w:id="0"/>
            <w:r w:rsidRPr="001F7DD8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возраста".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7DD8" w:rsidRPr="001F7DD8" w:rsidRDefault="001F7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F7DD8" w:rsidRPr="001F7DD8" w:rsidRDefault="001F7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DD8">
              <w:rPr>
                <w:rFonts w:ascii="Times New Roman" w:hAnsi="Times New Roman" w:cs="Times New Roman"/>
                <w:sz w:val="20"/>
                <w:szCs w:val="20"/>
              </w:rPr>
              <w:t>12 марта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Кожурина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Владимировна Охрименко Ирина Анатольевна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ДС 23 «Родничок»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руководитель, воспитатель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Туапсе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«Наш край - наш общий дом»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 марта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Мысева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Викторовна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МОУ ВЦО №2 ДОУ №4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Тульская область,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енёв</w:t>
            </w:r>
            <w:proofErr w:type="spellEnd"/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Музыкально-театральное развлечение "Семь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блиночков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семь дружочков" для младшего возраста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 марта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Садуллаева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Шабановна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№41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Махачкала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«Маленький художник» 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Подготовка занимает считанные минуты. 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Потребуется всего лишь бумага, восковая свеча или восковые мелки, краски, кисточка (лучше потолще, ну и вода, конечно.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Можно использовать одну краску, а можно и смело поэкспериментировать с цветом.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 марта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Качалова Юлия Владимировна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37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 Артемовский район, село Покровское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"Сенсорные камни"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Клей-пистолет, галька, акриловая краска или гуашь, кисточки</w:t>
            </w:r>
          </w:p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 марта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Кулебакина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"Детский сад № 20"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Кемеровская область - Кузбасс, г. Полысаево, Ленинск - Кузнецкий муниципальный </w:t>
            </w: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</w:t>
            </w:r>
          </w:p>
          <w:p w:rsidR="00180197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"Элементарное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музицирование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музыкальных шумовых инструментов на примере Вальса Г Свиридова к повести "Метель"</w:t>
            </w:r>
          </w:p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Треугольник, металлофон, колокольчик, бубенчики, бубен,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клавесы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 марта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Стрельцова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Николаевна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ГБОУ СОШ √1 "ОЦ"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Смышляевка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 " Детский сад "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Янтарик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Самарская </w:t>
            </w:r>
            <w:proofErr w:type="spellStart"/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Стройкерамика</w:t>
            </w:r>
            <w:proofErr w:type="spellEnd"/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для старшего дошкольного возраста патриотической направленности, посвященное Дню Снятия Блокады Ленинград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а-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"Один день из жизни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Ленинградовца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Евгения Владимировна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МАОУ «Средняя общеобразовательная школа»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Пашия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край; Горнозаводский городской округ;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ашия</w:t>
            </w:r>
            <w:proofErr w:type="spellEnd"/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Мастер-класс "АЙПОТИК""-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нейроигра</w:t>
            </w:r>
            <w:proofErr w:type="spellEnd"/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Ламинированная картинка А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любую тему, плотный файл, широкий скотч, сухие и мелкие блестки, мелкие бусинки, моющее (любого качества) для посуды.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Мамонтова Марина Николаевна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66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Рязань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Волшебный чемоданчик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Самсонова Наталья Сергеевна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- класс от мам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Горбаченко Эльза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- класс  «Поделка к 9 мая»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Иванова Татьяна Александровна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37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Артемовский р-н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окровское</w:t>
            </w:r>
            <w:proofErr w:type="spellEnd"/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проекта "Взаимодействие родителей в жизни ДОУ"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Презентация 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апреля</w:t>
            </w:r>
          </w:p>
        </w:tc>
      </w:tr>
      <w:tr w:rsidR="00180197" w:rsidRPr="003D246A" w:rsidTr="003D246A">
        <w:trPr>
          <w:trHeight w:val="961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Сомова Наталья Анатольевна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№ 37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Старший воспитатель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 Артемовский район село Покровское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"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Аквагимнастика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как средство развития речи дошкольников"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Тазик прозрачный 3 л. с водой, мелкие игрушки 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246A">
              <w:rPr>
                <w:rFonts w:ascii="Times New Roman" w:hAnsi="Times New Roman" w:cs="Times New Roman"/>
                <w:sz w:val="20"/>
                <w:szCs w:val="20"/>
              </w:rPr>
              <w:t xml:space="preserve">Кириллова Анна Ивановна </w:t>
            </w:r>
            <w:r w:rsidRPr="003D24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Суховольская</w:t>
            </w:r>
            <w:proofErr w:type="spellEnd"/>
            <w:r w:rsidRPr="003D246A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МБДОУ д/с №14</w:t>
            </w:r>
            <w:r w:rsidRPr="003D246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Учитель-логопед, музыкальный руководитель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ивногорск</w:t>
            </w:r>
            <w:proofErr w:type="spellEnd"/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"Взаимодействие учителя-логопеда и музыкального руководителя в коррекции речевых нарушений у детей с ОВ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З-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логоритмический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кружок".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Султанахмедова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Дилара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Равиловна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центр развития ребенка д/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 Сказка»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ХМАО Югра, Тюменская область, город Белоярский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 Математические игры»</w:t>
            </w:r>
          </w:p>
          <w:p w:rsidR="00180197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Загайнова Анастасия Владимировна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№37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Артемовский район, с. Покровское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 класс "Кофейная живопись. Техника гризайль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Одноразовые стаканчики 3 шт., кофе растворимый, лист белой бумаги А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шаблон круг средних размеров, простой карандаш, кисти тонкая и широкая, баночка для воды, салфетки, палитра.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Попова Наталья Петровна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МДОУ детский сад Колокольчик 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Ульяновская область, город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Новоульяновск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Детский вокал 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Курмачева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Вера Николаевна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№ 37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Артемовский район село Покровское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 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ласс "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Пейп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арт. Бумажное искусство"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Салфетки цветные (можно белые), клей ПВА, ёмкость с водой, полотенце льняное 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можно салфетку тряпичную либо ткань)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апреля</w:t>
            </w:r>
          </w:p>
        </w:tc>
      </w:tr>
      <w:tr w:rsidR="00180197" w:rsidRPr="003D246A" w:rsidTr="003D246A">
        <w:trPr>
          <w:trHeight w:val="1021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Бордюк</w:t>
            </w:r>
            <w:proofErr w:type="spellEnd"/>
            <w:r w:rsidRPr="003D246A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МБДОУ детский сад 114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"Проектная деятельность</w:t>
            </w:r>
            <w:proofErr w:type="gramStart"/>
            <w:r w:rsidRPr="003D246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D246A">
              <w:rPr>
                <w:rFonts w:ascii="Times New Roman" w:hAnsi="Times New Roman" w:cs="Times New Roman"/>
                <w:sz w:val="20"/>
                <w:szCs w:val="20"/>
              </w:rPr>
              <w:t>как эффективная форма работы знакомства детей дошкольного возраста с событиями ВОВ"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246A">
              <w:rPr>
                <w:rFonts w:ascii="Times New Roman" w:hAnsi="Times New Roman" w:cs="Times New Roman"/>
                <w:b/>
                <w:sz w:val="20"/>
                <w:szCs w:val="20"/>
              </w:rPr>
              <w:t>30 апреля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Васильева Мария Георгиевна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Д/с № 27 "Чебурашка"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Чайковский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опыта работы: «Организация и проведение в ДОУ праздничных мероприятий и событий, посвященных Дню Победы»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мая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Шаньгина Галина Олеговна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МАДОУ-детский сад 233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Свердловская область, город Екатеринбург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войны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 мая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Санина Ирина Васильевна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д/с № 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Свердловская область, город Екатеринбург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Мастер-класс "</w:t>
            </w:r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Птичка-счастья</w:t>
            </w:r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Ткань белая 28*9 см. (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Флис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полартек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2.Ткань голубая 15*10 см. (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флис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полартек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3. Синельная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проволка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  <w:proofErr w:type="spellStart"/>
            <w:proofErr w:type="gram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размерами 10 см, 7см, 7 см. </w:t>
            </w: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4. Ножницы 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 мая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Поспелова Юлия Николаевна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"Гимназия 1"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Музыкальный руководитель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Пермский край 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вокально-хоровых навыков у детей 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 мая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Махлепова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</w:t>
            </w: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МБДОУ детский </w:t>
            </w: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сад №35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Учитель-</w:t>
            </w: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логопед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фонематических процессов </w:t>
            </w: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 дошкольников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21 мая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Степанова Мария Дмитриевна,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Токмакова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Васильевна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№12 "Золотой ключик"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руководитель; дефектолог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 область - Кузбасс, г. Таштагол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в работе учителя-дефектолога и музыкального руководителя для детей с ОВЗ, ЗПР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клавесы</w:t>
            </w:r>
            <w:proofErr w:type="spellEnd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ложки деревянные, парашют, камушки (ракушки)</w:t>
            </w: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 мая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Русакова Валентина </w:t>
            </w:r>
            <w:proofErr w:type="spellStart"/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Вячяеславовна</w:t>
            </w:r>
            <w:proofErr w:type="spellEnd"/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детский сад № 35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Екатеринбург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 «Профессия «Повар»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2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 мая</w:t>
            </w:r>
          </w:p>
        </w:tc>
      </w:tr>
      <w:tr w:rsidR="00180197" w:rsidRPr="003D246A" w:rsidTr="003D246A">
        <w:trPr>
          <w:trHeight w:val="314"/>
        </w:trPr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F8F9FA"/>
            </w:tcBorders>
            <w:shd w:val="clear" w:color="auto" w:fill="F8F9FA"/>
          </w:tcPr>
          <w:p w:rsidR="00180197" w:rsidRPr="003D246A" w:rsidRDefault="00180197" w:rsidP="00180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180197" w:rsidRPr="003D246A" w:rsidRDefault="00180197" w:rsidP="00180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21D1" w:rsidRDefault="008221D1"/>
    <w:sectPr w:rsidR="008221D1" w:rsidSect="00351E83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925" w:rsidRDefault="00A26925" w:rsidP="008C610E">
      <w:pPr>
        <w:spacing w:after="0" w:line="240" w:lineRule="auto"/>
      </w:pPr>
      <w:r>
        <w:separator/>
      </w:r>
    </w:p>
  </w:endnote>
  <w:endnote w:type="continuationSeparator" w:id="0">
    <w:p w:rsidR="00A26925" w:rsidRDefault="00A26925" w:rsidP="008C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925" w:rsidRDefault="00A26925" w:rsidP="008C610E">
      <w:pPr>
        <w:spacing w:after="0" w:line="240" w:lineRule="auto"/>
      </w:pPr>
      <w:r>
        <w:separator/>
      </w:r>
    </w:p>
  </w:footnote>
  <w:footnote w:type="continuationSeparator" w:id="0">
    <w:p w:rsidR="00A26925" w:rsidRDefault="00A26925" w:rsidP="008C6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10E" w:rsidRPr="00B62D9B" w:rsidRDefault="008C610E" w:rsidP="00B62D9B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8C610E">
      <w:rPr>
        <w:rFonts w:ascii="Times New Roman" w:hAnsi="Times New Roman" w:cs="Times New Roman"/>
        <w:sz w:val="28"/>
        <w:szCs w:val="28"/>
      </w:rPr>
      <w:t>График выступлений Всероссийской сетевой площадки долгосрочного педагогического практико-ориентированного проекта «Давайте дружить городами» на 2025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83"/>
    <w:rsid w:val="00180197"/>
    <w:rsid w:val="001D45EE"/>
    <w:rsid w:val="001E3D59"/>
    <w:rsid w:val="001F7DD8"/>
    <w:rsid w:val="00213C90"/>
    <w:rsid w:val="00351E83"/>
    <w:rsid w:val="003D246A"/>
    <w:rsid w:val="00422470"/>
    <w:rsid w:val="0047025F"/>
    <w:rsid w:val="00532884"/>
    <w:rsid w:val="008221D1"/>
    <w:rsid w:val="008C610E"/>
    <w:rsid w:val="008D451A"/>
    <w:rsid w:val="00A26925"/>
    <w:rsid w:val="00AA7CD6"/>
    <w:rsid w:val="00B62D9B"/>
    <w:rsid w:val="00CA4C9A"/>
    <w:rsid w:val="00D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10E"/>
  </w:style>
  <w:style w:type="paragraph" w:styleId="a5">
    <w:name w:val="footer"/>
    <w:basedOn w:val="a"/>
    <w:link w:val="a6"/>
    <w:uiPriority w:val="99"/>
    <w:unhideWhenUsed/>
    <w:rsid w:val="008C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10E"/>
  </w:style>
  <w:style w:type="paragraph" w:styleId="a5">
    <w:name w:val="footer"/>
    <w:basedOn w:val="a"/>
    <w:link w:val="a6"/>
    <w:uiPriority w:val="99"/>
    <w:unhideWhenUsed/>
    <w:rsid w:val="008C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2025-03-05T10:07:00Z</dcterms:created>
  <dcterms:modified xsi:type="dcterms:W3CDTF">2025-03-05T10:07:00Z</dcterms:modified>
</cp:coreProperties>
</file>