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D9" w:rsidRDefault="00AF2BD9" w:rsidP="00AF2B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458">
        <w:rPr>
          <w:rFonts w:ascii="Times New Roman" w:hAnsi="Times New Roman" w:cs="Times New Roman"/>
          <w:sz w:val="24"/>
          <w:szCs w:val="24"/>
        </w:rPr>
        <w:t>https://35.tvoysadik.ru</w:t>
      </w:r>
    </w:p>
    <w:p w:rsidR="00AF2BD9" w:rsidRDefault="00AF2BD9" w:rsidP="00AF2BD9">
      <w:pPr>
        <w:spacing w:after="0" w:line="240" w:lineRule="auto"/>
        <w:ind w:left="240" w:right="96"/>
        <w:jc w:val="center"/>
        <w:rPr>
          <w:noProof/>
          <w:lang w:eastAsia="ru-RU"/>
        </w:rPr>
      </w:pPr>
    </w:p>
    <w:p w:rsidR="00AF2BD9" w:rsidRDefault="00AF2BD9" w:rsidP="00AF2BD9">
      <w:pPr>
        <w:spacing w:after="0" w:line="240" w:lineRule="auto"/>
        <w:ind w:left="240" w:right="96"/>
        <w:jc w:val="center"/>
        <w:rPr>
          <w:noProof/>
          <w:lang w:eastAsia="ru-RU"/>
        </w:rPr>
      </w:pPr>
    </w:p>
    <w:p w:rsidR="00AF2BD9" w:rsidRDefault="00B234B0" w:rsidP="00AF2BD9">
      <w:pPr>
        <w:spacing w:after="0" w:line="240" w:lineRule="auto"/>
        <w:ind w:left="240" w:right="96"/>
        <w:jc w:val="center"/>
        <w:rPr>
          <w:rFonts w:eastAsia="Times New Roman" w:cstheme="minorHAnsi"/>
          <w:b/>
          <w:bCs/>
          <w:i/>
          <w:color w:val="C00000"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16200" cy="1962150"/>
            <wp:effectExtent l="19050" t="0" r="0" b="0"/>
            <wp:docPr id="8" name="Рисунок 8" descr="&quot;Использование дидактических игр и упражнений в обучении дошкольников&quot; Основные функции дидактической игры Игра в дошкольном в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quot;Использование дидактических игр и упражнений в обучении дошкольников&quot; Основные функции дидактической игры Игра в дошкольном во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67F" w:rsidRPr="00B234B0" w:rsidRDefault="0012367F" w:rsidP="0012367F">
      <w:pPr>
        <w:spacing w:after="0" w:line="240" w:lineRule="auto"/>
        <w:ind w:left="240" w:right="96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34B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Уважаемые родители!</w:t>
      </w:r>
    </w:p>
    <w:p w:rsidR="0012367F" w:rsidRPr="00B234B0" w:rsidRDefault="0012367F" w:rsidP="0012367F">
      <w:pPr>
        <w:spacing w:after="0" w:line="240" w:lineRule="auto"/>
        <w:ind w:left="380" w:right="132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B234B0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12367F" w:rsidRPr="0012367F" w:rsidRDefault="0012367F" w:rsidP="0012367F">
      <w:pPr>
        <w:spacing w:after="0" w:line="240" w:lineRule="auto"/>
        <w:ind w:left="380" w:right="132"/>
        <w:jc w:val="center"/>
        <w:rPr>
          <w:rFonts w:eastAsia="Times New Roman" w:cstheme="minorHAnsi"/>
          <w:b/>
          <w:bCs/>
          <w:i/>
          <w:color w:val="C00000"/>
          <w:sz w:val="28"/>
          <w:u w:val="single"/>
          <w:lang w:eastAsia="ru-RU"/>
        </w:rPr>
      </w:pPr>
    </w:p>
    <w:p w:rsidR="008D3B6A" w:rsidRPr="009B793F" w:rsidRDefault="008D3B6A" w:rsidP="00AF2BD9">
      <w:pPr>
        <w:pStyle w:val="c25"/>
        <w:spacing w:before="0" w:beforeAutospacing="0" w:after="0" w:afterAutospacing="0"/>
        <w:ind w:right="312"/>
        <w:jc w:val="center"/>
        <w:rPr>
          <w:b/>
          <w:color w:val="000000"/>
        </w:rPr>
      </w:pPr>
      <w:r w:rsidRPr="009B793F">
        <w:rPr>
          <w:b/>
          <w:color w:val="000000"/>
        </w:rPr>
        <w:t>Б</w:t>
      </w:r>
      <w:r w:rsidRPr="009B793F">
        <w:rPr>
          <w:rStyle w:val="c15"/>
          <w:b/>
          <w:color w:val="000000"/>
        </w:rPr>
        <w:t xml:space="preserve">езопасность ребенка – это основное звено в комплексе </w:t>
      </w:r>
      <w:r w:rsidR="00271717" w:rsidRPr="009B793F">
        <w:rPr>
          <w:rStyle w:val="c15"/>
          <w:b/>
          <w:color w:val="000000"/>
        </w:rPr>
        <w:t xml:space="preserve">его </w:t>
      </w:r>
      <w:r w:rsidRPr="009B793F">
        <w:rPr>
          <w:rStyle w:val="c15"/>
          <w:b/>
          <w:color w:val="000000"/>
        </w:rPr>
        <w:t>воспитания.  </w:t>
      </w:r>
      <w:r w:rsidRPr="009B793F">
        <w:rPr>
          <w:rStyle w:val="apple-converted-space"/>
          <w:b/>
          <w:color w:val="000000"/>
          <w:shd w:val="clear" w:color="auto" w:fill="FFFFFF"/>
        </w:rPr>
        <w:t> </w:t>
      </w:r>
      <w:r w:rsidRPr="009B793F">
        <w:rPr>
          <w:b/>
          <w:color w:val="000000"/>
          <w:shd w:val="clear" w:color="auto" w:fill="FFFFFF"/>
        </w:rPr>
        <w:t>Дети очень любознательны, им хочется все опробовать, испытать, их интересуют яркие запоминающиеся явления, особенно </w:t>
      </w:r>
      <w:r w:rsidRPr="009B793F">
        <w:rPr>
          <w:rStyle w:val="c15"/>
          <w:b/>
          <w:color w:val="000000"/>
        </w:rPr>
        <w:t xml:space="preserve">в возрасте до 7 лет они проявляют большой интерес к окружающим их предметам, в частности электроприборам, аудио и видео технике и взрывоопасным предметам. Особенно </w:t>
      </w:r>
      <w:r w:rsidRPr="009B793F">
        <w:rPr>
          <w:b/>
          <w:color w:val="000000"/>
          <w:shd w:val="clear" w:color="auto" w:fill="FFFFFF"/>
        </w:rPr>
        <w:t>стремление к самостоятельности у детей проявляется, когда в доме никого нет.</w:t>
      </w:r>
    </w:p>
    <w:p w:rsidR="008D3B6A" w:rsidRDefault="008D3B6A" w:rsidP="00AF2BD9">
      <w:pPr>
        <w:pStyle w:val="c25"/>
        <w:spacing w:before="0" w:beforeAutospacing="0" w:after="0" w:afterAutospacing="0"/>
        <w:ind w:right="312"/>
        <w:jc w:val="center"/>
        <w:rPr>
          <w:rStyle w:val="c15"/>
          <w:b/>
          <w:color w:val="000000"/>
        </w:rPr>
      </w:pPr>
      <w:r w:rsidRPr="009B793F">
        <w:rPr>
          <w:rStyle w:val="c15"/>
          <w:b/>
          <w:color w:val="000000"/>
        </w:rPr>
        <w:t>Ребенок-дошкольник должен находиться под присмотром взрослых. Не оставляйте ребенка дома одного на длительное время!</w:t>
      </w:r>
    </w:p>
    <w:p w:rsidR="009B793F" w:rsidRPr="009B793F" w:rsidRDefault="009B793F" w:rsidP="009B793F">
      <w:pPr>
        <w:pStyle w:val="c25"/>
        <w:spacing w:before="0" w:beforeAutospacing="0" w:after="0" w:afterAutospacing="0"/>
        <w:ind w:right="312"/>
        <w:jc w:val="right"/>
        <w:rPr>
          <w:b/>
          <w:color w:val="000000"/>
        </w:rPr>
      </w:pPr>
    </w:p>
    <w:p w:rsidR="008D3B6A" w:rsidRPr="009B793F" w:rsidRDefault="008D3B6A" w:rsidP="009B793F">
      <w:pPr>
        <w:spacing w:after="0" w:line="240" w:lineRule="auto"/>
        <w:ind w:left="192" w:right="96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Но если Вам всё-таки пришлось уйти, то сначала:</w:t>
      </w:r>
    </w:p>
    <w:p w:rsidR="005D3A80" w:rsidRPr="009B793F" w:rsidRDefault="009B793F" w:rsidP="009B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D3B6A"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  <w:r w:rsidR="005D3A80"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Воспитывайте в детях чувство самосохранения. Не говорите просто «нет», объясняйте ребенку, в чем именно заключается опасность. Используйте конкретные понятия – это острое, горячее, жжется и т.п. Ребенок должен знать такие понятия. Дайте ему потрогать горячую чашку с чаем, повторив несколько раз, что это горячо. Уколите (несильно) пальчик иголкой или булавкой, объяснив, что это колется, острое.</w:t>
      </w:r>
    </w:p>
    <w:p w:rsidR="005D3A80" w:rsidRPr="009B793F" w:rsidRDefault="005D3A80" w:rsidP="009B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домашних условиях это сделать намного проще, чем вне дома.</w:t>
      </w:r>
    </w:p>
    <w:p w:rsidR="005D3A80" w:rsidRPr="009B793F" w:rsidRDefault="005D3A80" w:rsidP="009B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  Не запрещайте ребенку исследовать пространство вокруг себя, просто уберите все ценные и опасные вещи. Ведь от постоянного контроля и запретов «нельзя, не трогай!» накапливается раздражение у родителей и у ребенка.</w:t>
      </w:r>
    </w:p>
    <w:p w:rsidR="005D3A80" w:rsidRPr="009B793F" w:rsidRDefault="005D3A80" w:rsidP="009B793F">
      <w:pPr>
        <w:pStyle w:val="a5"/>
        <w:numPr>
          <w:ilvl w:val="0"/>
          <w:numId w:val="18"/>
        </w:numPr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Предметы, которыми ребенку категорически запрещается пользоваться:</w:t>
      </w:r>
    </w:p>
    <w:p w:rsidR="005D3A80" w:rsidRPr="009B793F" w:rsidRDefault="005D3A80" w:rsidP="009B793F">
      <w:pPr>
        <w:numPr>
          <w:ilvl w:val="0"/>
          <w:numId w:val="11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спички;</w:t>
      </w:r>
    </w:p>
    <w:p w:rsidR="005D3A80" w:rsidRPr="009B793F" w:rsidRDefault="005D3A80" w:rsidP="009B793F">
      <w:pPr>
        <w:numPr>
          <w:ilvl w:val="0"/>
          <w:numId w:val="11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газовые плиты;</w:t>
      </w:r>
    </w:p>
    <w:p w:rsidR="005D3A80" w:rsidRPr="009B793F" w:rsidRDefault="005D3A80" w:rsidP="009B793F">
      <w:pPr>
        <w:numPr>
          <w:ilvl w:val="0"/>
          <w:numId w:val="11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электрические розетки;</w:t>
      </w:r>
    </w:p>
    <w:p w:rsidR="005D3A80" w:rsidRPr="009B793F" w:rsidRDefault="005D3A80" w:rsidP="009B793F">
      <w:pPr>
        <w:numPr>
          <w:ilvl w:val="0"/>
          <w:numId w:val="11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включенные электроприборы.</w:t>
      </w:r>
    </w:p>
    <w:p w:rsidR="005D3A80" w:rsidRPr="009B793F" w:rsidRDefault="005D3A80" w:rsidP="009B793F">
      <w:pPr>
        <w:pStyle w:val="a5"/>
        <w:numPr>
          <w:ilvl w:val="0"/>
          <w:numId w:val="18"/>
        </w:numPr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Предметы, с которыми детей нужно научить обращаться в присутствии взрослого (зависит от возраста):</w:t>
      </w:r>
    </w:p>
    <w:p w:rsidR="005D3A80" w:rsidRPr="009B793F" w:rsidRDefault="005D3A80" w:rsidP="009B793F">
      <w:pPr>
        <w:numPr>
          <w:ilvl w:val="0"/>
          <w:numId w:val="13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иголка;</w:t>
      </w:r>
    </w:p>
    <w:p w:rsidR="005D3A80" w:rsidRPr="009B793F" w:rsidRDefault="005D3A80" w:rsidP="009B793F">
      <w:pPr>
        <w:numPr>
          <w:ilvl w:val="0"/>
          <w:numId w:val="13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ножницы;</w:t>
      </w:r>
    </w:p>
    <w:p w:rsidR="00271717" w:rsidRPr="009B793F" w:rsidRDefault="005D3A80" w:rsidP="009B793F">
      <w:pPr>
        <w:numPr>
          <w:ilvl w:val="0"/>
          <w:numId w:val="13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</w:t>
      </w:r>
      <w:r w:rsidR="00271717"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3A80" w:rsidRPr="009B793F" w:rsidRDefault="009B793F" w:rsidP="009B793F">
      <w:pPr>
        <w:pStyle w:val="a5"/>
        <w:numPr>
          <w:ilvl w:val="0"/>
          <w:numId w:val="18"/>
        </w:numPr>
        <w:spacing w:after="0" w:line="240" w:lineRule="auto"/>
        <w:ind w:righ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5D3A80" w:rsidRPr="009B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редметы, которые необходимо </w:t>
      </w:r>
      <w:r w:rsidR="00271717" w:rsidRPr="009B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хранить в недоступных для детей </w:t>
      </w:r>
      <w:r w:rsidR="005D3A80" w:rsidRPr="009B7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местах:</w:t>
      </w:r>
    </w:p>
    <w:p w:rsidR="005D3A80" w:rsidRPr="009B793F" w:rsidRDefault="005D3A80" w:rsidP="009B793F">
      <w:pPr>
        <w:numPr>
          <w:ilvl w:val="0"/>
          <w:numId w:val="14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химия;</w:t>
      </w:r>
    </w:p>
    <w:p w:rsidR="005D3A80" w:rsidRPr="009B793F" w:rsidRDefault="005D3A80" w:rsidP="009B793F">
      <w:pPr>
        <w:numPr>
          <w:ilvl w:val="0"/>
          <w:numId w:val="14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лекарства;</w:t>
      </w:r>
    </w:p>
    <w:p w:rsidR="005D3A80" w:rsidRPr="009B793F" w:rsidRDefault="005D3A80" w:rsidP="009B793F">
      <w:pPr>
        <w:numPr>
          <w:ilvl w:val="0"/>
          <w:numId w:val="14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спиртные напитки;</w:t>
      </w:r>
    </w:p>
    <w:p w:rsidR="005D3A80" w:rsidRPr="009B793F" w:rsidRDefault="005D3A80" w:rsidP="009B793F">
      <w:pPr>
        <w:numPr>
          <w:ilvl w:val="0"/>
          <w:numId w:val="14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сигареты;</w:t>
      </w:r>
    </w:p>
    <w:p w:rsidR="005D3A80" w:rsidRPr="009B793F" w:rsidRDefault="005D3A80" w:rsidP="009B793F">
      <w:pPr>
        <w:numPr>
          <w:ilvl w:val="0"/>
          <w:numId w:val="14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кислоты;</w:t>
      </w:r>
    </w:p>
    <w:p w:rsidR="005D3A80" w:rsidRPr="009B793F" w:rsidRDefault="005D3A80" w:rsidP="009B793F">
      <w:pPr>
        <w:numPr>
          <w:ilvl w:val="0"/>
          <w:numId w:val="14"/>
        </w:numPr>
        <w:spacing w:after="0" w:line="240" w:lineRule="auto"/>
        <w:ind w:left="380" w:right="404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режуще-колющие инструменты.</w:t>
      </w:r>
    </w:p>
    <w:p w:rsidR="008D3B6A" w:rsidRPr="009B793F" w:rsidRDefault="008D3B6A" w:rsidP="009B793F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3A80" w:rsidRPr="009B793F" w:rsidRDefault="00271717" w:rsidP="009B793F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2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D3A80"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окна и выходы на балконы.</w:t>
      </w:r>
    </w:p>
    <w:p w:rsidR="008D3B6A" w:rsidRPr="009B793F" w:rsidRDefault="00AF2BD9" w:rsidP="009B793F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D3B6A"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</w:t>
      </w:r>
      <w:r w:rsidR="005D3A80" w:rsidRPr="009B7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мите ребенка безопасными играми и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271717" w:rsidRPr="009B793F" w:rsidRDefault="00271717" w:rsidP="009B793F">
      <w:pPr>
        <w:spacing w:after="0" w:line="240" w:lineRule="auto"/>
        <w:jc w:val="center"/>
        <w:rPr>
          <w:rFonts w:ascii="Calibri" w:eastAsia="Times New Roman" w:hAnsi="Calibri" w:cs="Calibri"/>
          <w:color w:val="365F91" w:themeColor="accent1" w:themeShade="BF"/>
          <w:lang w:eastAsia="ru-RU"/>
        </w:rPr>
      </w:pPr>
      <w:r w:rsidRPr="009B79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  <w:lang w:eastAsia="ru-RU"/>
        </w:rPr>
        <w:t>Если ваш ребенок боится, а тем более плачет, ни в коем случае нельзя насильно оставлять его дома одного. Иначе понадобится очень много времени, ч</w:t>
      </w:r>
      <w:r w:rsidR="00B234B0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  <w:lang w:eastAsia="ru-RU"/>
        </w:rPr>
        <w:t xml:space="preserve">тобы избавить его от страхов, или </w:t>
      </w:r>
      <w:r w:rsidRPr="009B793F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  <w:lang w:eastAsia="ru-RU"/>
        </w:rPr>
        <w:t>он не сможет оставаться в одиночестве даже в соседней комнате!</w:t>
      </w:r>
    </w:p>
    <w:p w:rsidR="00271717" w:rsidRPr="008D3B6A" w:rsidRDefault="00271717" w:rsidP="00271717">
      <w:pPr>
        <w:spacing w:after="0" w:line="240" w:lineRule="auto"/>
        <w:ind w:left="380" w:right="13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71717" w:rsidRPr="008D3B6A" w:rsidRDefault="00271717" w:rsidP="00271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3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3A80" w:rsidRDefault="005D3A80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AF2BD9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</w:t>
      </w:r>
    </w:p>
    <w:p w:rsidR="00271717" w:rsidRPr="0011032B" w:rsidRDefault="0011032B" w:rsidP="0011032B">
      <w:pPr>
        <w:spacing w:after="0" w:line="240" w:lineRule="auto"/>
        <w:ind w:left="540" w:right="2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110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Гаркунова</w:t>
      </w:r>
      <w:proofErr w:type="spellEnd"/>
      <w:r w:rsidRPr="00110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</w:t>
      </w: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71717" w:rsidRDefault="00271717" w:rsidP="005D3A80">
      <w:pPr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D3B6A" w:rsidRPr="008D3B6A" w:rsidRDefault="00271717" w:rsidP="00271717">
      <w:pPr>
        <w:tabs>
          <w:tab w:val="left" w:pos="6720"/>
        </w:tabs>
        <w:spacing w:after="0" w:line="240" w:lineRule="auto"/>
        <w:ind w:left="540" w:right="27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ab/>
      </w:r>
      <w:r w:rsidR="006A4C1E">
        <w:rPr>
          <w:noProof/>
          <w:lang w:eastAsia="ru-RU"/>
        </w:rPr>
        <w:t xml:space="preserve"> </w:t>
      </w:r>
      <w:r w:rsidR="0031730B">
        <w:rPr>
          <w:noProof/>
          <w:lang w:eastAsia="ru-RU"/>
        </w:rPr>
        <w:t xml:space="preserve"> </w:t>
      </w:r>
    </w:p>
    <w:p w:rsidR="00FB77D6" w:rsidRDefault="00FB77D6"/>
    <w:sectPr w:rsidR="00FB77D6" w:rsidSect="00AF2BD9">
      <w:pgSz w:w="11906" w:h="16838"/>
      <w:pgMar w:top="1134" w:right="850" w:bottom="1134" w:left="1701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A06D7"/>
    <w:multiLevelType w:val="multilevel"/>
    <w:tmpl w:val="51A6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D6F50"/>
    <w:multiLevelType w:val="multilevel"/>
    <w:tmpl w:val="59B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51E51"/>
    <w:multiLevelType w:val="multilevel"/>
    <w:tmpl w:val="A34A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B53AF"/>
    <w:multiLevelType w:val="multilevel"/>
    <w:tmpl w:val="679E9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34196"/>
    <w:multiLevelType w:val="multilevel"/>
    <w:tmpl w:val="C94A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25083"/>
    <w:multiLevelType w:val="multilevel"/>
    <w:tmpl w:val="00F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E0376"/>
    <w:multiLevelType w:val="hybridMultilevel"/>
    <w:tmpl w:val="BB704628"/>
    <w:lvl w:ilvl="0" w:tplc="532E6352">
      <w:start w:val="1"/>
      <w:numFmt w:val="decimal"/>
      <w:lvlText w:val="%1."/>
      <w:lvlJc w:val="left"/>
      <w:pPr>
        <w:ind w:left="16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7">
    <w:nsid w:val="48CF75D2"/>
    <w:multiLevelType w:val="multilevel"/>
    <w:tmpl w:val="7780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E3469"/>
    <w:multiLevelType w:val="multilevel"/>
    <w:tmpl w:val="C27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5C2B6B"/>
    <w:multiLevelType w:val="multilevel"/>
    <w:tmpl w:val="CB6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040AF"/>
    <w:multiLevelType w:val="multilevel"/>
    <w:tmpl w:val="633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C513A7"/>
    <w:multiLevelType w:val="multilevel"/>
    <w:tmpl w:val="3E2A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F4424"/>
    <w:multiLevelType w:val="multilevel"/>
    <w:tmpl w:val="AC8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863ABB"/>
    <w:multiLevelType w:val="multilevel"/>
    <w:tmpl w:val="B20C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7586B"/>
    <w:multiLevelType w:val="multilevel"/>
    <w:tmpl w:val="845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D765E5"/>
    <w:multiLevelType w:val="multilevel"/>
    <w:tmpl w:val="8CF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B7DDA"/>
    <w:multiLevelType w:val="multilevel"/>
    <w:tmpl w:val="D6B2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215813"/>
    <w:multiLevelType w:val="multilevel"/>
    <w:tmpl w:val="125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0"/>
  </w:num>
  <w:num w:numId="5">
    <w:abstractNumId w:val="2"/>
  </w:num>
  <w:num w:numId="6">
    <w:abstractNumId w:val="16"/>
  </w:num>
  <w:num w:numId="7">
    <w:abstractNumId w:val="9"/>
  </w:num>
  <w:num w:numId="8">
    <w:abstractNumId w:val="15"/>
  </w:num>
  <w:num w:numId="9">
    <w:abstractNumId w:val="14"/>
  </w:num>
  <w:num w:numId="10">
    <w:abstractNumId w:val="13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77D6"/>
    <w:rsid w:val="00022714"/>
    <w:rsid w:val="0011032B"/>
    <w:rsid w:val="0012367F"/>
    <w:rsid w:val="001C23C9"/>
    <w:rsid w:val="00271717"/>
    <w:rsid w:val="0031730B"/>
    <w:rsid w:val="003905C2"/>
    <w:rsid w:val="005D3A80"/>
    <w:rsid w:val="00667513"/>
    <w:rsid w:val="0069562A"/>
    <w:rsid w:val="006A4C1E"/>
    <w:rsid w:val="008D3B6A"/>
    <w:rsid w:val="009B793F"/>
    <w:rsid w:val="00A35694"/>
    <w:rsid w:val="00AF2BD9"/>
    <w:rsid w:val="00B234B0"/>
    <w:rsid w:val="00DE7F94"/>
    <w:rsid w:val="00F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18519-4055-43A1-A865-67A8E2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B6A"/>
  </w:style>
  <w:style w:type="paragraph" w:customStyle="1" w:styleId="c25">
    <w:name w:val="c25"/>
    <w:basedOn w:val="a"/>
    <w:rsid w:val="008D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D3B6A"/>
  </w:style>
  <w:style w:type="paragraph" w:customStyle="1" w:styleId="c13">
    <w:name w:val="c13"/>
    <w:basedOn w:val="a"/>
    <w:rsid w:val="008D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B6A"/>
  </w:style>
  <w:style w:type="paragraph" w:customStyle="1" w:styleId="c6">
    <w:name w:val="c6"/>
    <w:basedOn w:val="a"/>
    <w:rsid w:val="008D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3B6A"/>
  </w:style>
  <w:style w:type="character" w:customStyle="1" w:styleId="c2">
    <w:name w:val="c2"/>
    <w:basedOn w:val="a0"/>
    <w:rsid w:val="008D3B6A"/>
  </w:style>
  <w:style w:type="character" w:customStyle="1" w:styleId="c12">
    <w:name w:val="c12"/>
    <w:basedOn w:val="a0"/>
    <w:rsid w:val="008D3B6A"/>
  </w:style>
  <w:style w:type="paragraph" w:customStyle="1" w:styleId="c32">
    <w:name w:val="c32"/>
    <w:basedOn w:val="a"/>
    <w:rsid w:val="008D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D3B6A"/>
  </w:style>
  <w:style w:type="character" w:customStyle="1" w:styleId="c30">
    <w:name w:val="c30"/>
    <w:basedOn w:val="a0"/>
    <w:rsid w:val="008D3B6A"/>
  </w:style>
  <w:style w:type="paragraph" w:customStyle="1" w:styleId="c3">
    <w:name w:val="c3"/>
    <w:basedOn w:val="a"/>
    <w:rsid w:val="008D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D3B6A"/>
  </w:style>
  <w:style w:type="paragraph" w:styleId="a3">
    <w:name w:val="Balloon Text"/>
    <w:basedOn w:val="a"/>
    <w:link w:val="a4"/>
    <w:uiPriority w:val="99"/>
    <w:semiHidden/>
    <w:unhideWhenUsed/>
    <w:rsid w:val="0027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User1</cp:lastModifiedBy>
  <cp:revision>8</cp:revision>
  <cp:lastPrinted>2015-03-16T10:47:00Z</cp:lastPrinted>
  <dcterms:created xsi:type="dcterms:W3CDTF">2015-03-16T06:07:00Z</dcterms:created>
  <dcterms:modified xsi:type="dcterms:W3CDTF">2019-03-11T09:38:00Z</dcterms:modified>
</cp:coreProperties>
</file>