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8C" w:rsidRPr="008E7B8C" w:rsidRDefault="008E7B8C" w:rsidP="008E7B8C">
      <w:pPr>
        <w:pStyle w:val="a3"/>
        <w:rPr>
          <w:color w:val="FF0000"/>
          <w:sz w:val="32"/>
          <w:szCs w:val="32"/>
        </w:rPr>
      </w:pPr>
      <w:r w:rsidRPr="008E7B8C">
        <w:rPr>
          <w:color w:val="FF0000"/>
          <w:sz w:val="32"/>
          <w:szCs w:val="32"/>
        </w:rPr>
        <w:t>Рекомендации психолога родителям,</w:t>
      </w:r>
      <w:r w:rsidRPr="008E7B8C">
        <w:rPr>
          <w:color w:val="FF0000"/>
          <w:sz w:val="32"/>
          <w:szCs w:val="32"/>
        </w:rPr>
        <w:t xml:space="preserve"> </w:t>
      </w:r>
      <w:r w:rsidRPr="008E7B8C">
        <w:rPr>
          <w:color w:val="FF0000"/>
          <w:sz w:val="32"/>
          <w:szCs w:val="32"/>
        </w:rPr>
        <w:t>имеющим детей-инвалидов:</w:t>
      </w:r>
    </w:p>
    <w:p w:rsidR="008E7B8C" w:rsidRDefault="008E7B8C" w:rsidP="008E7B8C">
      <w:pPr>
        <w:pStyle w:val="a3"/>
        <w:rPr>
          <w:color w:val="000000"/>
          <w:sz w:val="27"/>
          <w:szCs w:val="27"/>
        </w:rPr>
      </w:pPr>
      <w:r>
        <w:rPr>
          <w:color w:val="000000"/>
          <w:sz w:val="27"/>
          <w:szCs w:val="27"/>
        </w:rPr>
        <w:t>* Примите ситуацию как данность, смиритесь с нею, не думайте о том, как и поче</w:t>
      </w:r>
      <w:bookmarkStart w:id="0" w:name="_GoBack"/>
      <w:bookmarkEnd w:id="0"/>
      <w:r>
        <w:rPr>
          <w:color w:val="000000"/>
          <w:sz w:val="27"/>
          <w:szCs w:val="27"/>
        </w:rPr>
        <w:t>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8E7B8C" w:rsidRDefault="008E7B8C" w:rsidP="008E7B8C">
      <w:pPr>
        <w:pStyle w:val="a3"/>
        <w:rPr>
          <w:color w:val="000000"/>
          <w:sz w:val="27"/>
          <w:szCs w:val="27"/>
        </w:rPr>
      </w:pPr>
      <w:r>
        <w:rPr>
          <w:color w:val="000000"/>
          <w:sz w:val="27"/>
          <w:szCs w:val="27"/>
        </w:rPr>
        <w:t>* Никогда не жалейте ребёнка из-за того, что он не такой, как все.</w:t>
      </w:r>
    </w:p>
    <w:p w:rsidR="008E7B8C" w:rsidRDefault="008E7B8C" w:rsidP="008E7B8C">
      <w:pPr>
        <w:pStyle w:val="a3"/>
        <w:rPr>
          <w:color w:val="000000"/>
          <w:sz w:val="27"/>
          <w:szCs w:val="27"/>
        </w:rPr>
      </w:pPr>
      <w:r>
        <w:rPr>
          <w:color w:val="000000"/>
          <w:sz w:val="27"/>
          <w:szCs w:val="27"/>
        </w:rPr>
        <w:t>* Дарите ребёнку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8E7B8C" w:rsidRDefault="008E7B8C" w:rsidP="008E7B8C">
      <w:pPr>
        <w:pStyle w:val="a3"/>
        <w:rPr>
          <w:color w:val="000000"/>
          <w:sz w:val="27"/>
          <w:szCs w:val="27"/>
        </w:rPr>
      </w:pPr>
      <w:r>
        <w:rPr>
          <w:color w:val="000000"/>
          <w:sz w:val="27"/>
          <w:szCs w:val="27"/>
        </w:rPr>
        <w:t>* Организуйте свой быт так, чтобы никто в семье не чувствовал себя "жертвой", отказываясь от своей личной жизни.</w:t>
      </w:r>
    </w:p>
    <w:p w:rsidR="008E7B8C" w:rsidRDefault="008E7B8C" w:rsidP="008E7B8C">
      <w:pPr>
        <w:pStyle w:val="a3"/>
        <w:rPr>
          <w:color w:val="000000"/>
          <w:sz w:val="27"/>
          <w:szCs w:val="27"/>
        </w:rPr>
      </w:pPr>
      <w:r>
        <w:rPr>
          <w:color w:val="000000"/>
          <w:sz w:val="27"/>
          <w:szCs w:val="27"/>
        </w:rPr>
        <w:t>* 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8E7B8C" w:rsidRDefault="008E7B8C" w:rsidP="008E7B8C">
      <w:pPr>
        <w:pStyle w:val="a3"/>
        <w:rPr>
          <w:color w:val="000000"/>
          <w:sz w:val="27"/>
          <w:szCs w:val="27"/>
        </w:rPr>
      </w:pPr>
      <w:r>
        <w:rPr>
          <w:color w:val="000000"/>
          <w:sz w:val="27"/>
          <w:szCs w:val="27"/>
        </w:rPr>
        <w:t>* 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8E7B8C" w:rsidRDefault="008E7B8C" w:rsidP="008E7B8C">
      <w:pPr>
        <w:pStyle w:val="a3"/>
        <w:rPr>
          <w:color w:val="000000"/>
          <w:sz w:val="27"/>
          <w:szCs w:val="27"/>
        </w:rPr>
      </w:pPr>
      <w:r>
        <w:rPr>
          <w:color w:val="000000"/>
          <w:sz w:val="27"/>
          <w:szCs w:val="27"/>
        </w:rPr>
        <w:t>* Следите за своей внешностью и поведением. Ребёнок должен гордиться вами.</w:t>
      </w:r>
    </w:p>
    <w:p w:rsidR="008E7B8C" w:rsidRDefault="008E7B8C" w:rsidP="008E7B8C">
      <w:pPr>
        <w:pStyle w:val="a3"/>
        <w:rPr>
          <w:color w:val="000000"/>
          <w:sz w:val="27"/>
          <w:szCs w:val="27"/>
        </w:rPr>
      </w:pPr>
      <w:r>
        <w:rPr>
          <w:color w:val="000000"/>
          <w:sz w:val="27"/>
          <w:szCs w:val="27"/>
        </w:rPr>
        <w:t>* Не бойтесь отказать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8E7B8C" w:rsidRDefault="008E7B8C" w:rsidP="008E7B8C">
      <w:pPr>
        <w:pStyle w:val="a3"/>
        <w:rPr>
          <w:color w:val="000000"/>
          <w:sz w:val="27"/>
          <w:szCs w:val="27"/>
        </w:rPr>
      </w:pPr>
      <w:r>
        <w:rPr>
          <w:color w:val="000000"/>
          <w:sz w:val="27"/>
          <w:szCs w:val="27"/>
        </w:rPr>
        <w:t>* Чаще разговаривайте с ребёнком. Помните, что ни телевизор, ни радио не заменят вас.</w:t>
      </w:r>
    </w:p>
    <w:p w:rsidR="008E7B8C" w:rsidRDefault="008E7B8C" w:rsidP="008E7B8C">
      <w:pPr>
        <w:pStyle w:val="a3"/>
        <w:rPr>
          <w:color w:val="000000"/>
          <w:sz w:val="27"/>
          <w:szCs w:val="27"/>
        </w:rPr>
      </w:pPr>
      <w:r>
        <w:rPr>
          <w:color w:val="000000"/>
          <w:sz w:val="27"/>
          <w:szCs w:val="27"/>
        </w:rPr>
        <w:t>* Не ограничивайте ребёнка в общении со сверстниками.</w:t>
      </w:r>
    </w:p>
    <w:p w:rsidR="008E7B8C" w:rsidRDefault="008E7B8C" w:rsidP="008E7B8C">
      <w:pPr>
        <w:pStyle w:val="a3"/>
        <w:rPr>
          <w:color w:val="000000"/>
          <w:sz w:val="27"/>
          <w:szCs w:val="27"/>
        </w:rPr>
      </w:pPr>
      <w:r>
        <w:rPr>
          <w:color w:val="000000"/>
          <w:sz w:val="27"/>
          <w:szCs w:val="27"/>
        </w:rPr>
        <w:t>* Не отказывайтесь от встречи с друзьями, приглашайте их в гости. Пусть в вашей жизни найдется место и высоким чувствам, и маленьким радостям.</w:t>
      </w:r>
    </w:p>
    <w:p w:rsidR="008E7B8C" w:rsidRDefault="008E7B8C" w:rsidP="008E7B8C">
      <w:pPr>
        <w:pStyle w:val="a3"/>
        <w:rPr>
          <w:color w:val="000000"/>
          <w:sz w:val="27"/>
          <w:szCs w:val="27"/>
        </w:rPr>
      </w:pPr>
      <w:r>
        <w:rPr>
          <w:color w:val="000000"/>
          <w:sz w:val="27"/>
          <w:szCs w:val="27"/>
        </w:rPr>
        <w:t>* Чаще прибегайте к советам педагогов и психологов. Каждое определенное заболевание ребенка – инвалида требует специфического ухода, а также специальных знаний и умений. v Больше читайте, и не только специальную литературу, но и художественную.</w:t>
      </w:r>
    </w:p>
    <w:p w:rsidR="008E7B8C" w:rsidRDefault="008E7B8C" w:rsidP="008E7B8C">
      <w:pPr>
        <w:pStyle w:val="a3"/>
        <w:rPr>
          <w:color w:val="000000"/>
          <w:sz w:val="27"/>
          <w:szCs w:val="27"/>
        </w:rPr>
      </w:pPr>
      <w:r>
        <w:rPr>
          <w:color w:val="000000"/>
          <w:sz w:val="27"/>
          <w:szCs w:val="27"/>
        </w:rPr>
        <w:lastRenderedPageBreak/>
        <w:t>* 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8E7B8C" w:rsidRDefault="008E7B8C" w:rsidP="008E7B8C">
      <w:pPr>
        <w:pStyle w:val="a3"/>
        <w:rPr>
          <w:color w:val="000000"/>
          <w:sz w:val="27"/>
          <w:szCs w:val="27"/>
        </w:rPr>
      </w:pPr>
      <w:r>
        <w:rPr>
          <w:color w:val="000000"/>
          <w:sz w:val="27"/>
          <w:szCs w:val="27"/>
        </w:rPr>
        <w:t xml:space="preserve">* Не изводите себя упрёками. </w:t>
      </w:r>
      <w:proofErr w:type="gramStart"/>
      <w:r>
        <w:rPr>
          <w:color w:val="000000"/>
          <w:sz w:val="27"/>
          <w:szCs w:val="27"/>
        </w:rPr>
        <w:t xml:space="preserve">В этом случае велика вероятность того, что ребенок вырастет психологическом монстром, а это неизбежно усилит его социальную </w:t>
      </w:r>
      <w:proofErr w:type="spellStart"/>
      <w:r>
        <w:rPr>
          <w:color w:val="000000"/>
          <w:sz w:val="27"/>
          <w:szCs w:val="27"/>
        </w:rPr>
        <w:t>дезадаптацию</w:t>
      </w:r>
      <w:proofErr w:type="spellEnd"/>
      <w:r>
        <w:rPr>
          <w:color w:val="000000"/>
          <w:sz w:val="27"/>
          <w:szCs w:val="27"/>
        </w:rPr>
        <w:t xml:space="preserve"> и усугубит страдания.</w:t>
      </w:r>
      <w:proofErr w:type="gramEnd"/>
      <w:r>
        <w:rPr>
          <w:color w:val="000000"/>
          <w:sz w:val="27"/>
          <w:szCs w:val="27"/>
        </w:rPr>
        <w:t xml:space="preserve"> В том, что у вас больной ребёнок, вы не виноваты.</w:t>
      </w:r>
    </w:p>
    <w:p w:rsidR="008E7B8C" w:rsidRDefault="008E7B8C" w:rsidP="008E7B8C">
      <w:pPr>
        <w:pStyle w:val="a3"/>
        <w:rPr>
          <w:color w:val="000000"/>
          <w:sz w:val="27"/>
          <w:szCs w:val="27"/>
        </w:rPr>
      </w:pPr>
      <w:r>
        <w:rPr>
          <w:color w:val="000000"/>
          <w:sz w:val="27"/>
          <w:szCs w:val="27"/>
        </w:rPr>
        <w:t>* Старайтесь чувствовать себя спокойно и уверенно с ребенком – инвалидом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научить ребенка быть самим собой – и дома, и на людях. Чем раньше ребенок начнет общаться с другими детьми, тем больше шансов, что он сможет вести себя как «обыкновенный».</w:t>
      </w:r>
    </w:p>
    <w:p w:rsidR="008E7B8C" w:rsidRDefault="008E7B8C" w:rsidP="008E7B8C">
      <w:pPr>
        <w:pStyle w:val="a3"/>
        <w:rPr>
          <w:color w:val="000000"/>
          <w:sz w:val="27"/>
          <w:szCs w:val="27"/>
        </w:rPr>
      </w:pPr>
      <w:r>
        <w:rPr>
          <w:color w:val="000000"/>
          <w:sz w:val="27"/>
          <w:szCs w:val="27"/>
        </w:rPr>
        <w:t>Рекомендации психолога родителям, воспитывающим</w:t>
      </w:r>
    </w:p>
    <w:p w:rsidR="008E7B8C" w:rsidRDefault="008E7B8C" w:rsidP="008E7B8C">
      <w:pPr>
        <w:pStyle w:val="a3"/>
        <w:rPr>
          <w:color w:val="000000"/>
          <w:sz w:val="27"/>
          <w:szCs w:val="27"/>
        </w:rPr>
      </w:pPr>
      <w:r>
        <w:rPr>
          <w:color w:val="000000"/>
          <w:sz w:val="27"/>
          <w:szCs w:val="27"/>
        </w:rPr>
        <w:t>детей-инвалидов и детей с ограниченными возможностями здоровья.</w:t>
      </w:r>
    </w:p>
    <w:p w:rsidR="008E7B8C" w:rsidRDefault="008E7B8C" w:rsidP="008E7B8C">
      <w:pPr>
        <w:pStyle w:val="a3"/>
        <w:rPr>
          <w:color w:val="000000"/>
          <w:sz w:val="27"/>
          <w:szCs w:val="27"/>
        </w:rPr>
      </w:pPr>
      <w:r>
        <w:rPr>
          <w:color w:val="000000"/>
          <w:sz w:val="27"/>
          <w:szCs w:val="27"/>
        </w:rPr>
        <w:t>В силу огромной роли семьи, ближайшего окружения в процессе становления личности ребенка необходима такая организация социума, которая могла бы максимально стимулировать это развитие, сглаживать негативное влияние заболевания на психическое состояние ребенка.</w:t>
      </w:r>
    </w:p>
    <w:p w:rsidR="008E7B8C" w:rsidRDefault="008E7B8C" w:rsidP="008E7B8C">
      <w:pPr>
        <w:pStyle w:val="a3"/>
        <w:rPr>
          <w:color w:val="000000"/>
          <w:sz w:val="27"/>
          <w:szCs w:val="27"/>
        </w:rPr>
      </w:pPr>
      <w:r>
        <w:rPr>
          <w:color w:val="000000"/>
          <w:sz w:val="27"/>
          <w:szCs w:val="27"/>
        </w:rPr>
        <w:t>Родители – основные участники психолого-педагогической помощи при ДЦП, особенно если ребенок по тем или иным причинам не посещает учебное учреждение.</w:t>
      </w:r>
    </w:p>
    <w:p w:rsidR="008E7B8C" w:rsidRDefault="008E7B8C" w:rsidP="008E7B8C">
      <w:pPr>
        <w:pStyle w:val="a3"/>
        <w:rPr>
          <w:color w:val="000000"/>
          <w:sz w:val="27"/>
          <w:szCs w:val="27"/>
        </w:rPr>
      </w:pPr>
      <w:r>
        <w:rPr>
          <w:color w:val="000000"/>
          <w:sz w:val="27"/>
          <w:szCs w:val="27"/>
        </w:rPr>
        <w:t>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w:t>
      </w:r>
    </w:p>
    <w:p w:rsidR="008E7B8C" w:rsidRDefault="008E7B8C" w:rsidP="008E7B8C">
      <w:pPr>
        <w:pStyle w:val="a3"/>
        <w:rPr>
          <w:color w:val="000000"/>
          <w:sz w:val="27"/>
          <w:szCs w:val="27"/>
        </w:rPr>
      </w:pPr>
      <w:r>
        <w:rPr>
          <w:color w:val="000000"/>
          <w:sz w:val="27"/>
          <w:szCs w:val="27"/>
        </w:rPr>
        <w:t>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w:t>
      </w:r>
    </w:p>
    <w:p w:rsidR="008E7B8C" w:rsidRDefault="008E7B8C" w:rsidP="008E7B8C">
      <w:pPr>
        <w:pStyle w:val="a3"/>
        <w:rPr>
          <w:color w:val="000000"/>
          <w:sz w:val="27"/>
          <w:szCs w:val="27"/>
        </w:rPr>
      </w:pPr>
      <w:r>
        <w:rPr>
          <w:color w:val="000000"/>
          <w:sz w:val="27"/>
          <w:szCs w:val="27"/>
        </w:rPr>
        <w:t xml:space="preserve">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Pr>
          <w:color w:val="000000"/>
          <w:sz w:val="27"/>
          <w:szCs w:val="27"/>
        </w:rPr>
        <w:t>гиперопеки</w:t>
      </w:r>
      <w:proofErr w:type="spellEnd"/>
      <w:r>
        <w:rPr>
          <w:color w:val="000000"/>
          <w:sz w:val="27"/>
          <w:szCs w:val="27"/>
        </w:rPr>
        <w:t xml:space="preserve"> приводит к пассивности, отказу от </w:t>
      </w:r>
      <w:r>
        <w:rPr>
          <w:color w:val="000000"/>
          <w:sz w:val="27"/>
          <w:szCs w:val="27"/>
        </w:rPr>
        <w:lastRenderedPageBreak/>
        <w:t xml:space="preserve">деятельности. Доброе, терпеливое отношение </w:t>
      </w:r>
      <w:proofErr w:type="gramStart"/>
      <w:r>
        <w:rPr>
          <w:color w:val="000000"/>
          <w:sz w:val="27"/>
          <w:szCs w:val="27"/>
        </w:rPr>
        <w:t>близких</w:t>
      </w:r>
      <w:proofErr w:type="gramEnd"/>
      <w:r>
        <w:rPr>
          <w:color w:val="000000"/>
          <w:sz w:val="27"/>
          <w:szCs w:val="27"/>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w:t>
      </w:r>
    </w:p>
    <w:p w:rsidR="008E7B8C" w:rsidRDefault="008E7B8C" w:rsidP="008E7B8C">
      <w:pPr>
        <w:pStyle w:val="a3"/>
        <w:rPr>
          <w:color w:val="000000"/>
          <w:sz w:val="27"/>
          <w:szCs w:val="27"/>
        </w:rPr>
      </w:pPr>
      <w:r>
        <w:rPr>
          <w:color w:val="000000"/>
          <w:sz w:val="27"/>
          <w:szCs w:val="27"/>
        </w:rPr>
        <w:t>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круг-звено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из-за своего дефекта, сколько из-за несвоевременного формирования личностного развития.</w:t>
      </w:r>
    </w:p>
    <w:p w:rsidR="008E7B8C" w:rsidRDefault="008E7B8C" w:rsidP="008E7B8C">
      <w:pPr>
        <w:pStyle w:val="a3"/>
        <w:rPr>
          <w:color w:val="000000"/>
          <w:sz w:val="27"/>
          <w:szCs w:val="27"/>
        </w:rPr>
      </w:pPr>
      <w:r>
        <w:rPr>
          <w:color w:val="000000"/>
          <w:sz w:val="27"/>
          <w:szCs w:val="27"/>
        </w:rPr>
        <w:t>Задача родителей (да и специалистов) состоит в разрыве этого порочного круга и создания условий для адекватного развития и формирования личности детей-инвалидов.</w:t>
      </w:r>
    </w:p>
    <w:p w:rsidR="008E7B8C" w:rsidRDefault="008E7B8C" w:rsidP="008E7B8C">
      <w:pPr>
        <w:pStyle w:val="a3"/>
        <w:rPr>
          <w:color w:val="000000"/>
          <w:sz w:val="27"/>
          <w:szCs w:val="27"/>
        </w:rPr>
      </w:pPr>
      <w:r>
        <w:rPr>
          <w:color w:val="000000"/>
          <w:sz w:val="27"/>
          <w:szCs w:val="27"/>
        </w:rPr>
        <w:t>РЕКОМЕНДАЦИИ ДЛЯ РОДИТЕЛЕЙ</w:t>
      </w:r>
    </w:p>
    <w:p w:rsidR="008E7B8C" w:rsidRDefault="008E7B8C" w:rsidP="008E7B8C">
      <w:pPr>
        <w:pStyle w:val="a3"/>
        <w:rPr>
          <w:color w:val="000000"/>
          <w:sz w:val="27"/>
          <w:szCs w:val="27"/>
        </w:rPr>
      </w:pPr>
      <w:r>
        <w:rPr>
          <w:color w:val="000000"/>
          <w:sz w:val="27"/>
          <w:szCs w:val="27"/>
        </w:rPr>
        <w:t>ПО ОБУЧЕНИЮ</w:t>
      </w:r>
    </w:p>
    <w:p w:rsidR="008E7B8C" w:rsidRDefault="008E7B8C" w:rsidP="008E7B8C">
      <w:pPr>
        <w:pStyle w:val="a3"/>
        <w:rPr>
          <w:color w:val="000000"/>
          <w:sz w:val="27"/>
          <w:szCs w:val="27"/>
        </w:rPr>
      </w:pPr>
      <w:r>
        <w:rPr>
          <w:color w:val="000000"/>
          <w:sz w:val="27"/>
          <w:szCs w:val="27"/>
        </w:rPr>
        <w:t>детей-инвалидов и детей с ограниченными возможностями здоровья.</w:t>
      </w:r>
    </w:p>
    <w:p w:rsidR="008E7B8C" w:rsidRDefault="008E7B8C" w:rsidP="008E7B8C">
      <w:pPr>
        <w:pStyle w:val="a3"/>
        <w:rPr>
          <w:color w:val="000000"/>
          <w:sz w:val="27"/>
          <w:szCs w:val="27"/>
        </w:rPr>
      </w:pPr>
      <w:r>
        <w:rPr>
          <w:color w:val="000000"/>
          <w:sz w:val="27"/>
          <w:szCs w:val="27"/>
        </w:rPr>
        <w:t>1.Обучение игре</w:t>
      </w:r>
    </w:p>
    <w:p w:rsidR="008E7B8C" w:rsidRDefault="008E7B8C" w:rsidP="008E7B8C">
      <w:pPr>
        <w:pStyle w:val="a3"/>
        <w:rPr>
          <w:color w:val="000000"/>
          <w:sz w:val="27"/>
          <w:szCs w:val="27"/>
        </w:rPr>
      </w:pPr>
      <w:r>
        <w:rPr>
          <w:color w:val="000000"/>
          <w:sz w:val="27"/>
          <w:szCs w:val="27"/>
        </w:rPr>
        <w:t>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w:t>
      </w:r>
    </w:p>
    <w:p w:rsidR="008E7B8C" w:rsidRDefault="008E7B8C" w:rsidP="008E7B8C">
      <w:pPr>
        <w:pStyle w:val="a3"/>
        <w:rPr>
          <w:color w:val="000000"/>
          <w:sz w:val="27"/>
          <w:szCs w:val="27"/>
        </w:rPr>
      </w:pPr>
      <w:r>
        <w:rPr>
          <w:color w:val="000000"/>
          <w:sz w:val="27"/>
          <w:szCs w:val="27"/>
        </w:rPr>
        <w:t>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эмоционально-волевая сфера.</w:t>
      </w:r>
    </w:p>
    <w:p w:rsidR="008E7B8C" w:rsidRDefault="008E7B8C" w:rsidP="008E7B8C">
      <w:pPr>
        <w:pStyle w:val="a3"/>
        <w:rPr>
          <w:color w:val="000000"/>
          <w:sz w:val="27"/>
          <w:szCs w:val="27"/>
        </w:rPr>
      </w:pPr>
      <w:r>
        <w:rPr>
          <w:color w:val="000000"/>
          <w:sz w:val="27"/>
          <w:szCs w:val="27"/>
        </w:rPr>
        <w:t xml:space="preserve">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 Чтобы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w:t>
      </w:r>
      <w:r>
        <w:rPr>
          <w:color w:val="000000"/>
          <w:sz w:val="27"/>
          <w:szCs w:val="27"/>
        </w:rPr>
        <w:lastRenderedPageBreak/>
        <w:t>желания и инициативу. Например, медвежонок вывалился из машины – его надо пожалеть, приласкать; лошадка долго скакала –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w:t>
      </w:r>
    </w:p>
    <w:p w:rsidR="008E7B8C" w:rsidRDefault="008E7B8C" w:rsidP="008E7B8C">
      <w:pPr>
        <w:pStyle w:val="a3"/>
        <w:rPr>
          <w:color w:val="000000"/>
          <w:sz w:val="27"/>
          <w:szCs w:val="27"/>
        </w:rPr>
      </w:pPr>
      <w:r>
        <w:rPr>
          <w:color w:val="000000"/>
          <w:sz w:val="27"/>
          <w:szCs w:val="27"/>
        </w:rPr>
        <w:t>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w:t>
      </w:r>
    </w:p>
    <w:p w:rsidR="008E7B8C" w:rsidRDefault="008E7B8C" w:rsidP="008E7B8C">
      <w:pPr>
        <w:pStyle w:val="a3"/>
        <w:rPr>
          <w:color w:val="000000"/>
          <w:sz w:val="27"/>
          <w:szCs w:val="27"/>
        </w:rPr>
      </w:pPr>
      <w:r>
        <w:rPr>
          <w:color w:val="000000"/>
          <w:sz w:val="27"/>
          <w:szCs w:val="27"/>
        </w:rPr>
        <w:t xml:space="preserve">Если ребенок знаком с хозяйственно-бытовым трудом членов семьи, его заинтересует игра «Кому что нужно?». </w:t>
      </w:r>
      <w:proofErr w:type="gramStart"/>
      <w:r>
        <w:rPr>
          <w:color w:val="000000"/>
          <w:sz w:val="27"/>
          <w:szCs w:val="27"/>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p>
    <w:p w:rsidR="008E7B8C" w:rsidRDefault="008E7B8C" w:rsidP="008E7B8C">
      <w:pPr>
        <w:pStyle w:val="a3"/>
        <w:rPr>
          <w:color w:val="000000"/>
          <w:sz w:val="27"/>
          <w:szCs w:val="27"/>
        </w:rPr>
      </w:pPr>
      <w:r>
        <w:rPr>
          <w:color w:val="000000"/>
          <w:sz w:val="27"/>
          <w:szCs w:val="27"/>
        </w:rPr>
        <w:t xml:space="preserve">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w:t>
      </w:r>
      <w:proofErr w:type="gramStart"/>
      <w:r>
        <w:rPr>
          <w:color w:val="000000"/>
          <w:sz w:val="27"/>
          <w:szCs w:val="27"/>
        </w:rPr>
        <w:t>Материалом послужат цветные палочки или карандаши: красный – синий, желтый – зеленый, синий – белый и т.д.</w:t>
      </w:r>
      <w:proofErr w:type="gramEnd"/>
    </w:p>
    <w:p w:rsidR="008E7B8C" w:rsidRDefault="008E7B8C" w:rsidP="008E7B8C">
      <w:pPr>
        <w:pStyle w:val="a3"/>
        <w:rPr>
          <w:color w:val="000000"/>
          <w:sz w:val="27"/>
          <w:szCs w:val="27"/>
        </w:rPr>
      </w:pPr>
      <w:r>
        <w:rPr>
          <w:color w:val="000000"/>
          <w:sz w:val="27"/>
          <w:szCs w:val="27"/>
        </w:rPr>
        <w:t xml:space="preserve">У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w:t>
      </w:r>
      <w:proofErr w:type="gramStart"/>
      <w:r>
        <w:rPr>
          <w:color w:val="000000"/>
          <w:sz w:val="27"/>
          <w:szCs w:val="27"/>
        </w:rPr>
        <w:t>желтыми</w:t>
      </w:r>
      <w:proofErr w:type="gramEnd"/>
      <w:r>
        <w:rPr>
          <w:color w:val="000000"/>
          <w:sz w:val="27"/>
          <w:szCs w:val="27"/>
        </w:rPr>
        <w:t xml:space="preserve"> и поясняете, что они одинаковые. Так раскладываются несколько пар палочек. Далее ребенок, по возможности самостоятельно, показывает, куда надо положить палочки.</w:t>
      </w:r>
    </w:p>
    <w:p w:rsidR="008E7B8C" w:rsidRDefault="008E7B8C" w:rsidP="008E7B8C">
      <w:pPr>
        <w:pStyle w:val="a3"/>
        <w:rPr>
          <w:color w:val="000000"/>
          <w:sz w:val="27"/>
          <w:szCs w:val="27"/>
        </w:rPr>
      </w:pPr>
      <w:r>
        <w:rPr>
          <w:color w:val="000000"/>
          <w:sz w:val="27"/>
          <w:szCs w:val="27"/>
        </w:rPr>
        <w:t xml:space="preserve">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Pr>
          <w:color w:val="000000"/>
          <w:sz w:val="27"/>
          <w:szCs w:val="27"/>
        </w:rPr>
        <w:t>незаточенными</w:t>
      </w:r>
      <w:proofErr w:type="spellEnd"/>
      <w:r>
        <w:rPr>
          <w:color w:val="000000"/>
          <w:sz w:val="27"/>
          <w:szCs w:val="27"/>
        </w:rPr>
        <w:t>.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w:t>
      </w:r>
    </w:p>
    <w:p w:rsidR="008E7B8C" w:rsidRDefault="008E7B8C" w:rsidP="008E7B8C">
      <w:pPr>
        <w:pStyle w:val="a3"/>
        <w:rPr>
          <w:color w:val="000000"/>
          <w:sz w:val="27"/>
          <w:szCs w:val="27"/>
        </w:rPr>
      </w:pPr>
      <w:r>
        <w:rPr>
          <w:color w:val="000000"/>
          <w:sz w:val="27"/>
          <w:szCs w:val="27"/>
        </w:rPr>
        <w:t>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w:t>
      </w:r>
    </w:p>
    <w:p w:rsidR="008E7B8C" w:rsidRDefault="008E7B8C" w:rsidP="008E7B8C">
      <w:pPr>
        <w:pStyle w:val="a3"/>
        <w:rPr>
          <w:color w:val="000000"/>
          <w:sz w:val="27"/>
          <w:szCs w:val="27"/>
        </w:rPr>
      </w:pPr>
      <w:r>
        <w:rPr>
          <w:color w:val="000000"/>
          <w:sz w:val="27"/>
          <w:szCs w:val="27"/>
        </w:rPr>
        <w:lastRenderedPageBreak/>
        <w:t xml:space="preserve">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w:t>
      </w:r>
      <w:proofErr w:type="gramStart"/>
      <w:r>
        <w:rPr>
          <w:color w:val="000000"/>
          <w:sz w:val="27"/>
          <w:szCs w:val="27"/>
        </w:rPr>
        <w:t>играющих</w:t>
      </w:r>
      <w:proofErr w:type="gramEnd"/>
      <w:r>
        <w:rPr>
          <w:color w:val="000000"/>
          <w:sz w:val="27"/>
          <w:szCs w:val="27"/>
        </w:rPr>
        <w:t>.</w:t>
      </w:r>
    </w:p>
    <w:p w:rsidR="008E7B8C" w:rsidRDefault="008E7B8C" w:rsidP="008E7B8C">
      <w:pPr>
        <w:pStyle w:val="a3"/>
        <w:rPr>
          <w:color w:val="000000"/>
          <w:sz w:val="27"/>
          <w:szCs w:val="27"/>
        </w:rPr>
      </w:pPr>
      <w:r>
        <w:rPr>
          <w:color w:val="000000"/>
          <w:sz w:val="27"/>
          <w:szCs w:val="27"/>
        </w:rPr>
        <w:t>Ребенок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его в игру с другими детьми.</w:t>
      </w:r>
    </w:p>
    <w:p w:rsidR="008E7B8C" w:rsidRDefault="008E7B8C" w:rsidP="008E7B8C">
      <w:pPr>
        <w:pStyle w:val="a3"/>
        <w:rPr>
          <w:color w:val="000000"/>
          <w:sz w:val="27"/>
          <w:szCs w:val="27"/>
        </w:rPr>
      </w:pPr>
      <w:r>
        <w:rPr>
          <w:color w:val="000000"/>
          <w:sz w:val="27"/>
          <w:szCs w:val="27"/>
        </w:rPr>
        <w:t>2.Учим детей самостоятельности</w:t>
      </w:r>
    </w:p>
    <w:p w:rsidR="008E7B8C" w:rsidRDefault="008E7B8C" w:rsidP="008E7B8C">
      <w:pPr>
        <w:pStyle w:val="a3"/>
        <w:rPr>
          <w:color w:val="000000"/>
          <w:sz w:val="27"/>
          <w:szCs w:val="27"/>
        </w:rPr>
      </w:pPr>
      <w:r>
        <w:rPr>
          <w:color w:val="000000"/>
          <w:sz w:val="27"/>
          <w:szCs w:val="27"/>
        </w:rPr>
        <w:t>Хотите ли вы выработать у своего ребенка жизненно необходимые умения и навыки? «Что за странный вопрос?» – ответите вы. Какие родители не желают видеть своего ребенка самостоятельным? Вас, вероятно, неоднократно тревожила мысль – что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w:t>
      </w:r>
    </w:p>
    <w:p w:rsidR="008E7B8C" w:rsidRDefault="008E7B8C" w:rsidP="008E7B8C">
      <w:pPr>
        <w:pStyle w:val="a3"/>
        <w:rPr>
          <w:color w:val="000000"/>
          <w:sz w:val="27"/>
          <w:szCs w:val="27"/>
        </w:rPr>
      </w:pPr>
      <w:r>
        <w:rPr>
          <w:color w:val="000000"/>
          <w:sz w:val="27"/>
          <w:szCs w:val="27"/>
        </w:rPr>
        <w:t xml:space="preserve">Так, например, со счетными операциями дети знакомятся на уроках счета, дома вы закрепляете это на примерах окружающей действительности. Задавая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Pr>
          <w:color w:val="000000"/>
          <w:sz w:val="27"/>
          <w:szCs w:val="27"/>
        </w:rPr>
        <w:t>Например, предложить сравнить морковь по высоте, ширине, толщине, найти самую короткую (длинную), узкую (широкую).</w:t>
      </w:r>
      <w:proofErr w:type="gramEnd"/>
      <w:r>
        <w:rPr>
          <w:color w:val="000000"/>
          <w:sz w:val="27"/>
          <w:szCs w:val="27"/>
        </w:rPr>
        <w:t xml:space="preserve"> </w:t>
      </w:r>
      <w:proofErr w:type="gramStart"/>
      <w:r>
        <w:rPr>
          <w:color w:val="000000"/>
          <w:sz w:val="27"/>
          <w:szCs w:val="27"/>
        </w:rPr>
        <w:t>Можно придумать с ребенком загадку про морковь: растет в огороде красная, длинная, можно есть сырой и вареной.</w:t>
      </w:r>
      <w:proofErr w:type="gramEnd"/>
      <w:r>
        <w:rPr>
          <w:color w:val="000000"/>
          <w:sz w:val="27"/>
          <w:szCs w:val="27"/>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w:t>
      </w:r>
    </w:p>
    <w:p w:rsidR="008E7B8C" w:rsidRDefault="008E7B8C" w:rsidP="008E7B8C">
      <w:pPr>
        <w:pStyle w:val="a3"/>
        <w:rPr>
          <w:color w:val="000000"/>
          <w:sz w:val="27"/>
          <w:szCs w:val="27"/>
        </w:rPr>
      </w:pPr>
      <w:r>
        <w:rPr>
          <w:color w:val="000000"/>
          <w:sz w:val="27"/>
          <w:szCs w:val="27"/>
        </w:rPr>
        <w:t xml:space="preserve">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w:t>
      </w:r>
      <w:r>
        <w:rPr>
          <w:color w:val="000000"/>
          <w:sz w:val="27"/>
          <w:szCs w:val="27"/>
        </w:rPr>
        <w:lastRenderedPageBreak/>
        <w:t>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w:t>
      </w:r>
    </w:p>
    <w:p w:rsidR="008E7B8C" w:rsidRDefault="008E7B8C" w:rsidP="008E7B8C">
      <w:pPr>
        <w:pStyle w:val="a3"/>
        <w:rPr>
          <w:color w:val="000000"/>
          <w:sz w:val="27"/>
          <w:szCs w:val="27"/>
        </w:rPr>
      </w:pPr>
      <w:r>
        <w:rPr>
          <w:color w:val="000000"/>
          <w:sz w:val="27"/>
          <w:szCs w:val="27"/>
        </w:rPr>
        <w:t>Обучая детей стирке мелких вещей (чулок,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 посмотреть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w:t>
      </w:r>
    </w:p>
    <w:p w:rsidR="008E7B8C" w:rsidRDefault="008E7B8C" w:rsidP="008E7B8C">
      <w:pPr>
        <w:pStyle w:val="a3"/>
        <w:rPr>
          <w:color w:val="000000"/>
          <w:sz w:val="27"/>
          <w:szCs w:val="27"/>
        </w:rPr>
      </w:pPr>
      <w:r>
        <w:rPr>
          <w:color w:val="000000"/>
          <w:sz w:val="27"/>
          <w:szCs w:val="27"/>
        </w:rPr>
        <w:t xml:space="preserve">Гуляя по улице, обратите внимание ребенка на ее проезжую часть, тротуар. </w:t>
      </w:r>
      <w:proofErr w:type="gramStart"/>
      <w:r>
        <w:rPr>
          <w:color w:val="000000"/>
          <w:sz w:val="27"/>
          <w:szCs w:val="27"/>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Pr>
          <w:color w:val="000000"/>
          <w:sz w:val="27"/>
          <w:szCs w:val="27"/>
        </w:rPr>
        <w:t xml:space="preserve"> Особое внимание следует уделить мерам безопасности. Например, ребята</w:t>
      </w:r>
    </w:p>
    <w:p w:rsidR="008E7B8C" w:rsidRDefault="008E7B8C" w:rsidP="008E7B8C">
      <w:pPr>
        <w:pStyle w:val="a3"/>
        <w:rPr>
          <w:color w:val="000000"/>
          <w:sz w:val="27"/>
          <w:szCs w:val="27"/>
        </w:rPr>
      </w:pPr>
      <w:r>
        <w:rPr>
          <w:color w:val="000000"/>
          <w:sz w:val="27"/>
          <w:szCs w:val="27"/>
        </w:rPr>
        <w:t>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w:t>
      </w:r>
    </w:p>
    <w:p w:rsidR="008E7B8C" w:rsidRDefault="008E7B8C" w:rsidP="008E7B8C">
      <w:pPr>
        <w:pStyle w:val="a3"/>
        <w:rPr>
          <w:color w:val="000000"/>
          <w:sz w:val="27"/>
          <w:szCs w:val="27"/>
        </w:rPr>
      </w:pPr>
      <w:r>
        <w:rPr>
          <w:color w:val="000000"/>
          <w:sz w:val="27"/>
          <w:szCs w:val="27"/>
        </w:rPr>
        <w:t>Для закрепления и тренировки культуры поведения предложите ребенку следующие упражнения:</w:t>
      </w:r>
    </w:p>
    <w:p w:rsidR="008E7B8C" w:rsidRDefault="008E7B8C" w:rsidP="008E7B8C">
      <w:pPr>
        <w:pStyle w:val="a3"/>
        <w:rPr>
          <w:color w:val="000000"/>
          <w:sz w:val="27"/>
          <w:szCs w:val="27"/>
        </w:rPr>
      </w:pPr>
      <w:r>
        <w:rPr>
          <w:color w:val="000000"/>
          <w:sz w:val="27"/>
          <w:szCs w:val="27"/>
        </w:rPr>
        <w:t>* покажи, как сидеть на стуле, кресле, диване во время разговора дома и в гостях;</w:t>
      </w:r>
    </w:p>
    <w:p w:rsidR="008E7B8C" w:rsidRDefault="008E7B8C" w:rsidP="008E7B8C">
      <w:pPr>
        <w:pStyle w:val="a3"/>
        <w:rPr>
          <w:color w:val="000000"/>
          <w:sz w:val="27"/>
          <w:szCs w:val="27"/>
        </w:rPr>
      </w:pPr>
      <w:r>
        <w:rPr>
          <w:color w:val="000000"/>
          <w:sz w:val="27"/>
          <w:szCs w:val="27"/>
        </w:rPr>
        <w:t>* уступи место в автобусе;</w:t>
      </w:r>
    </w:p>
    <w:p w:rsidR="008E7B8C" w:rsidRDefault="008E7B8C" w:rsidP="008E7B8C">
      <w:pPr>
        <w:pStyle w:val="a3"/>
        <w:rPr>
          <w:color w:val="000000"/>
          <w:sz w:val="27"/>
          <w:szCs w:val="27"/>
        </w:rPr>
      </w:pPr>
      <w:r>
        <w:rPr>
          <w:color w:val="000000"/>
          <w:sz w:val="27"/>
          <w:szCs w:val="27"/>
        </w:rPr>
        <w:t>* помоги маме (бабушке) донести покупку;</w:t>
      </w:r>
    </w:p>
    <w:p w:rsidR="008E7B8C" w:rsidRDefault="008E7B8C" w:rsidP="008E7B8C">
      <w:pPr>
        <w:pStyle w:val="a3"/>
        <w:rPr>
          <w:color w:val="000000"/>
          <w:sz w:val="27"/>
          <w:szCs w:val="27"/>
        </w:rPr>
      </w:pPr>
      <w:r>
        <w:rPr>
          <w:color w:val="000000"/>
          <w:sz w:val="27"/>
          <w:szCs w:val="27"/>
        </w:rPr>
        <w:t>* вежливо купи билеты в кассе;</w:t>
      </w:r>
    </w:p>
    <w:p w:rsidR="008E7B8C" w:rsidRDefault="008E7B8C" w:rsidP="008E7B8C">
      <w:pPr>
        <w:pStyle w:val="a3"/>
        <w:rPr>
          <w:color w:val="000000"/>
          <w:sz w:val="27"/>
          <w:szCs w:val="27"/>
        </w:rPr>
      </w:pPr>
      <w:r>
        <w:rPr>
          <w:color w:val="000000"/>
          <w:sz w:val="27"/>
          <w:szCs w:val="27"/>
        </w:rPr>
        <w:t>* спроси у незнакомого человека, сколько времени;</w:t>
      </w:r>
    </w:p>
    <w:p w:rsidR="008E7B8C" w:rsidRDefault="008E7B8C" w:rsidP="008E7B8C">
      <w:pPr>
        <w:pStyle w:val="a3"/>
        <w:rPr>
          <w:color w:val="000000"/>
          <w:sz w:val="27"/>
          <w:szCs w:val="27"/>
        </w:rPr>
      </w:pPr>
      <w:r>
        <w:rPr>
          <w:color w:val="000000"/>
          <w:sz w:val="27"/>
          <w:szCs w:val="27"/>
        </w:rPr>
        <w:t>* что ты сделаешь, если кто-то рядом с тобой что-то уронил;</w:t>
      </w:r>
    </w:p>
    <w:p w:rsidR="008E7B8C" w:rsidRDefault="008E7B8C" w:rsidP="008E7B8C">
      <w:pPr>
        <w:pStyle w:val="a3"/>
        <w:rPr>
          <w:color w:val="000000"/>
          <w:sz w:val="27"/>
          <w:szCs w:val="27"/>
        </w:rPr>
      </w:pPr>
      <w:r>
        <w:rPr>
          <w:color w:val="000000"/>
          <w:sz w:val="27"/>
          <w:szCs w:val="27"/>
        </w:rPr>
        <w:t>* как спускаться, или подниматься по лестнице;</w:t>
      </w:r>
    </w:p>
    <w:p w:rsidR="008E7B8C" w:rsidRDefault="008E7B8C" w:rsidP="008E7B8C">
      <w:pPr>
        <w:pStyle w:val="a3"/>
        <w:rPr>
          <w:color w:val="000000"/>
          <w:sz w:val="27"/>
          <w:szCs w:val="27"/>
        </w:rPr>
      </w:pPr>
      <w:r>
        <w:rPr>
          <w:color w:val="000000"/>
          <w:sz w:val="27"/>
          <w:szCs w:val="27"/>
        </w:rPr>
        <w:t xml:space="preserve">* пропусти в дверях </w:t>
      </w:r>
      <w:proofErr w:type="gramStart"/>
      <w:r>
        <w:rPr>
          <w:color w:val="000000"/>
          <w:sz w:val="27"/>
          <w:szCs w:val="27"/>
        </w:rPr>
        <w:t>старшего</w:t>
      </w:r>
      <w:proofErr w:type="gramEnd"/>
      <w:r>
        <w:rPr>
          <w:color w:val="000000"/>
          <w:sz w:val="27"/>
          <w:szCs w:val="27"/>
        </w:rPr>
        <w:t>;</w:t>
      </w:r>
    </w:p>
    <w:p w:rsidR="008E7B8C" w:rsidRDefault="008E7B8C" w:rsidP="008E7B8C">
      <w:pPr>
        <w:pStyle w:val="a3"/>
        <w:rPr>
          <w:color w:val="000000"/>
          <w:sz w:val="27"/>
          <w:szCs w:val="27"/>
        </w:rPr>
      </w:pPr>
      <w:r>
        <w:rPr>
          <w:color w:val="000000"/>
          <w:sz w:val="27"/>
          <w:szCs w:val="27"/>
        </w:rPr>
        <w:lastRenderedPageBreak/>
        <w:t>* куда деть фантик от конфеты на улице.</w:t>
      </w:r>
    </w:p>
    <w:p w:rsidR="008E7B8C" w:rsidRDefault="008E7B8C" w:rsidP="008E7B8C">
      <w:pPr>
        <w:pStyle w:val="a3"/>
        <w:rPr>
          <w:color w:val="000000"/>
          <w:sz w:val="27"/>
          <w:szCs w:val="27"/>
        </w:rPr>
      </w:pPr>
      <w:r>
        <w:rPr>
          <w:color w:val="000000"/>
          <w:sz w:val="27"/>
          <w:szCs w:val="27"/>
        </w:rPr>
        <w:t>Предоставляйте ребенку возможность делать самому все, что он может сделать, ставьте его в ситуацию, когда он должен приложить волевое усилие, проявить волевые качества.</w:t>
      </w:r>
    </w:p>
    <w:p w:rsidR="008E7B8C" w:rsidRDefault="008E7B8C" w:rsidP="008E7B8C">
      <w:pPr>
        <w:pStyle w:val="a3"/>
        <w:rPr>
          <w:color w:val="000000"/>
          <w:sz w:val="27"/>
          <w:szCs w:val="27"/>
        </w:rPr>
      </w:pPr>
      <w:r>
        <w:rPr>
          <w:color w:val="000000"/>
          <w:sz w:val="27"/>
          <w:szCs w:val="27"/>
        </w:rPr>
        <w:t>3.ДЕТСКИЕ ИСТЕРИКИ</w:t>
      </w:r>
    </w:p>
    <w:p w:rsidR="008E7B8C" w:rsidRDefault="008E7B8C" w:rsidP="008E7B8C">
      <w:pPr>
        <w:pStyle w:val="a3"/>
        <w:rPr>
          <w:color w:val="000000"/>
          <w:sz w:val="27"/>
          <w:szCs w:val="27"/>
        </w:rPr>
      </w:pPr>
      <w:r>
        <w:rPr>
          <w:color w:val="000000"/>
          <w:sz w:val="27"/>
          <w:szCs w:val="27"/>
        </w:rPr>
        <w:t xml:space="preserve">Истерика у детей - это реакция на ограничения, на несбывшиеся ожидания. Если ребенок не может что-то сделать или ему не разрешают что-то - он сердится. Очень сердится! На вас, на других людей, на эти запреты. Именно этот гнев ребенка и приводит его в состояние истерики, что выражается в следующем: - ребенок теряет контроль над собой и истерично визжит - бросается на пол и колотит ногами - может </w:t>
      </w:r>
      <w:proofErr w:type="gramStart"/>
      <w:r>
        <w:rPr>
          <w:color w:val="000000"/>
          <w:sz w:val="27"/>
          <w:szCs w:val="27"/>
        </w:rPr>
        <w:t>пинать</w:t>
      </w:r>
      <w:proofErr w:type="gramEnd"/>
      <w:r>
        <w:rPr>
          <w:color w:val="000000"/>
          <w:sz w:val="27"/>
          <w:szCs w:val="27"/>
        </w:rPr>
        <w:t xml:space="preserve"> предметы и бить ногами людей, бросаться тем, что попало под руку - может драться или ругаться - "закатываться" в крике</w:t>
      </w:r>
    </w:p>
    <w:p w:rsidR="008E7B8C" w:rsidRDefault="008E7B8C" w:rsidP="008E7B8C">
      <w:pPr>
        <w:pStyle w:val="a3"/>
        <w:rPr>
          <w:color w:val="000000"/>
          <w:sz w:val="27"/>
          <w:szCs w:val="27"/>
        </w:rPr>
      </w:pPr>
      <w:r>
        <w:rPr>
          <w:color w:val="000000"/>
          <w:sz w:val="27"/>
          <w:szCs w:val="27"/>
        </w:rPr>
        <w:t>Истерики в возрасте 1,5-3 лет объясняются тем, что ребенок начинает отделять себя от мамы и осознавать себя как самостоятельную личность. А самостоятельная личность начинает "бороться" за независимость. И ЭТО НОРМАЛЬНО! Более того, для двухлетнего ребенка периодические истерики - это совершенно "здоровое поведение". У всех двухлетних детей наблюдаются вспышки гнева частично потому, что в силу развития они хотят больше, чем физически способны сделать. Родители никогда не должны поддаваться на истерику ребенка. Кроме особых случаев - например, если ребенок заболел.</w:t>
      </w:r>
    </w:p>
    <w:p w:rsidR="008E7B8C" w:rsidRDefault="008E7B8C" w:rsidP="008E7B8C">
      <w:pPr>
        <w:pStyle w:val="a3"/>
        <w:rPr>
          <w:color w:val="000000"/>
          <w:sz w:val="27"/>
          <w:szCs w:val="27"/>
        </w:rPr>
      </w:pPr>
      <w:r>
        <w:rPr>
          <w:color w:val="000000"/>
          <w:sz w:val="27"/>
          <w:szCs w:val="27"/>
        </w:rPr>
        <w:t>Почему дети впадают в истерику?</w:t>
      </w:r>
    </w:p>
    <w:p w:rsidR="008E7B8C" w:rsidRDefault="008E7B8C" w:rsidP="008E7B8C">
      <w:pPr>
        <w:pStyle w:val="a3"/>
        <w:rPr>
          <w:color w:val="000000"/>
          <w:sz w:val="27"/>
          <w:szCs w:val="27"/>
        </w:rPr>
      </w:pPr>
      <w:r>
        <w:rPr>
          <w:color w:val="000000"/>
          <w:sz w:val="27"/>
          <w:szCs w:val="27"/>
        </w:rPr>
        <w:t>Потому что они расстроены или испытывают стресс. Чтобы привлечь к себе внимание. Чтобы поступить по-своему.</w:t>
      </w:r>
    </w:p>
    <w:p w:rsidR="008E7B8C" w:rsidRDefault="008E7B8C" w:rsidP="008E7B8C">
      <w:pPr>
        <w:pStyle w:val="a3"/>
        <w:rPr>
          <w:color w:val="000000"/>
          <w:sz w:val="27"/>
          <w:szCs w:val="27"/>
        </w:rPr>
      </w:pPr>
      <w:r>
        <w:rPr>
          <w:color w:val="000000"/>
          <w:sz w:val="27"/>
          <w:szCs w:val="27"/>
        </w:rPr>
        <w:t xml:space="preserve">Почему родители поддаются на истерику ребенка? Потому что </w:t>
      </w:r>
      <w:proofErr w:type="gramStart"/>
      <w:r>
        <w:rPr>
          <w:color w:val="000000"/>
          <w:sz w:val="27"/>
          <w:szCs w:val="27"/>
        </w:rPr>
        <w:t>боятся</w:t>
      </w:r>
      <w:proofErr w:type="gramEnd"/>
      <w:r>
        <w:rPr>
          <w:color w:val="000000"/>
          <w:sz w:val="27"/>
          <w:szCs w:val="27"/>
        </w:rPr>
        <w:t xml:space="preserve"> как бы ребенок себе не повредил что-нибудь. Потому что невыносимо </w:t>
      </w:r>
      <w:proofErr w:type="gramStart"/>
      <w:r>
        <w:rPr>
          <w:color w:val="000000"/>
          <w:sz w:val="27"/>
          <w:szCs w:val="27"/>
        </w:rPr>
        <w:t>смотреть</w:t>
      </w:r>
      <w:proofErr w:type="gramEnd"/>
      <w:r>
        <w:rPr>
          <w:color w:val="000000"/>
          <w:sz w:val="27"/>
          <w:szCs w:val="27"/>
        </w:rPr>
        <w:t xml:space="preserve"> как ребенок бьется в истерике и нервничает, а если уступить - истерика прекращается. Потому что вокруг люди смотрят и что они подумают о вас?? Потому что этот ор просто невыносим!</w:t>
      </w:r>
    </w:p>
    <w:p w:rsidR="008E7B8C" w:rsidRDefault="008E7B8C" w:rsidP="008E7B8C">
      <w:pPr>
        <w:pStyle w:val="a3"/>
        <w:rPr>
          <w:color w:val="000000"/>
          <w:sz w:val="27"/>
          <w:szCs w:val="27"/>
        </w:rPr>
      </w:pPr>
      <w:r>
        <w:rPr>
          <w:color w:val="000000"/>
          <w:sz w:val="27"/>
          <w:szCs w:val="27"/>
        </w:rPr>
        <w:t xml:space="preserve">Как справится с истерикой? Прежде </w:t>
      </w:r>
      <w:proofErr w:type="gramStart"/>
      <w:r>
        <w:rPr>
          <w:color w:val="000000"/>
          <w:sz w:val="27"/>
          <w:szCs w:val="27"/>
        </w:rPr>
        <w:t>всего</w:t>
      </w:r>
      <w:proofErr w:type="gramEnd"/>
      <w:r>
        <w:rPr>
          <w:color w:val="000000"/>
          <w:sz w:val="27"/>
          <w:szCs w:val="27"/>
        </w:rPr>
        <w:t xml:space="preserve"> необходимо проанализировать все. Ведите записи! - как часто ребенок впадает в истерику - как долго это продолжается - в какое время дня чаще происходит - где это случается - с кем, в чьем присутствии ( с мамой, папой, бабушкой и </w:t>
      </w:r>
      <w:proofErr w:type="spellStart"/>
      <w:r>
        <w:rPr>
          <w:color w:val="000000"/>
          <w:sz w:val="27"/>
          <w:szCs w:val="27"/>
        </w:rPr>
        <w:t>т</w:t>
      </w:r>
      <w:proofErr w:type="gramStart"/>
      <w:r>
        <w:rPr>
          <w:color w:val="000000"/>
          <w:sz w:val="27"/>
          <w:szCs w:val="27"/>
        </w:rPr>
        <w:t>.п</w:t>
      </w:r>
      <w:proofErr w:type="spellEnd"/>
      <w:proofErr w:type="gramEnd"/>
      <w:r>
        <w:rPr>
          <w:color w:val="000000"/>
          <w:sz w:val="27"/>
          <w:szCs w:val="27"/>
        </w:rPr>
        <w:t>) - что является поводом - каковы последствия каждого случая Если в течение 2-3 недель вы заставите себя заполнять всякий раз такую табличку. вы многое узнаете о своем ребенке!</w:t>
      </w:r>
    </w:p>
    <w:p w:rsidR="008E7B8C" w:rsidRDefault="008E7B8C" w:rsidP="008E7B8C">
      <w:pPr>
        <w:pStyle w:val="a3"/>
        <w:rPr>
          <w:color w:val="000000"/>
          <w:sz w:val="27"/>
          <w:szCs w:val="27"/>
        </w:rPr>
      </w:pPr>
      <w:r>
        <w:rPr>
          <w:color w:val="000000"/>
          <w:sz w:val="27"/>
          <w:szCs w:val="27"/>
        </w:rPr>
        <w:t xml:space="preserve">Итак, что же с этим делать? - старайтесь предотвратить, остановите еще до того, как весь этот кошмар начнется (например, уберите требуемый ребенком предмет из зоны видимости и досягаемости, отвлеките его); - говорите с ребенком, НО!! Никогда не пытайтесь урезонить его в разгар "боя" и всегда </w:t>
      </w:r>
      <w:r>
        <w:rPr>
          <w:color w:val="000000"/>
          <w:sz w:val="27"/>
          <w:szCs w:val="27"/>
        </w:rPr>
        <w:lastRenderedPageBreak/>
        <w:t xml:space="preserve">выбирайте момент для разговора, когда вы оба спокойны и дружелюбно настроены друг к другу. </w:t>
      </w:r>
      <w:proofErr w:type="gramStart"/>
      <w:r>
        <w:rPr>
          <w:color w:val="000000"/>
          <w:sz w:val="27"/>
          <w:szCs w:val="27"/>
        </w:rPr>
        <w:t>В "состоянии войны" или на нервах вы ни о чем не договоритесь; - убедитесь, что ребенок вас слушает; - помогайте ребенку справляться с "крушением надежд" Для этого вы должны научиться предвидеть, что то или иное ограничение может вызвать у ребенка истерику, научить ребенка "принимать" ограничения, дайте ему понять, что не все его желания выполнимы, учите ребенка расслабляться и успокаиваться.</w:t>
      </w:r>
      <w:proofErr w:type="gramEnd"/>
    </w:p>
    <w:p w:rsidR="008E7B8C" w:rsidRDefault="008E7B8C" w:rsidP="008E7B8C">
      <w:pPr>
        <w:pStyle w:val="a3"/>
        <w:rPr>
          <w:color w:val="000000"/>
          <w:sz w:val="27"/>
          <w:szCs w:val="27"/>
        </w:rPr>
      </w:pPr>
      <w:r>
        <w:rPr>
          <w:color w:val="000000"/>
          <w:sz w:val="27"/>
          <w:szCs w:val="27"/>
        </w:rPr>
        <w:t>Чего делать нельзя: - уступать бьющемуся в истерике ребенку - показывать самому плохой пример для ребенка (например, кричать на него) - наказывать</w:t>
      </w:r>
    </w:p>
    <w:p w:rsidR="008E7B8C" w:rsidRDefault="008E7B8C" w:rsidP="008E7B8C">
      <w:pPr>
        <w:pStyle w:val="a3"/>
        <w:rPr>
          <w:color w:val="000000"/>
          <w:sz w:val="27"/>
          <w:szCs w:val="27"/>
        </w:rPr>
      </w:pPr>
      <w:r>
        <w:rPr>
          <w:color w:val="000000"/>
          <w:sz w:val="27"/>
          <w:szCs w:val="27"/>
        </w:rPr>
        <w:t>Какие методы можно применять в отношении маленького ребенка? Игнорировать – единственный метод! Не вечно же ребенок будет орать. Покричит, устанет, замолчит. ВАЖНО помнить в каких случаях орущего ребенка игнорировать НЕЛЬЗЯ: - когда ситуация представляет опасность для здоровья/жизни ребенка или окружающих</w:t>
      </w:r>
      <w:proofErr w:type="gramStart"/>
      <w:r>
        <w:rPr>
          <w:color w:val="000000"/>
          <w:sz w:val="27"/>
          <w:szCs w:val="27"/>
        </w:rPr>
        <w:t>.</w:t>
      </w:r>
      <w:proofErr w:type="gramEnd"/>
      <w:r>
        <w:rPr>
          <w:color w:val="000000"/>
          <w:sz w:val="27"/>
          <w:szCs w:val="27"/>
        </w:rPr>
        <w:t xml:space="preserve"> - </w:t>
      </w:r>
      <w:proofErr w:type="gramStart"/>
      <w:r>
        <w:rPr>
          <w:color w:val="000000"/>
          <w:sz w:val="27"/>
          <w:szCs w:val="27"/>
        </w:rPr>
        <w:t>к</w:t>
      </w:r>
      <w:proofErr w:type="gramEnd"/>
      <w:r>
        <w:rPr>
          <w:color w:val="000000"/>
          <w:sz w:val="27"/>
          <w:szCs w:val="27"/>
        </w:rPr>
        <w:t>огда дело происходит в общественном месте и вам ужасно неудобно/стыдно перед окружающими.</w:t>
      </w:r>
    </w:p>
    <w:p w:rsidR="008E7B8C" w:rsidRDefault="008E7B8C" w:rsidP="008E7B8C">
      <w:pPr>
        <w:pStyle w:val="a3"/>
        <w:rPr>
          <w:color w:val="000000"/>
          <w:sz w:val="27"/>
          <w:szCs w:val="27"/>
        </w:rPr>
      </w:pPr>
      <w:proofErr w:type="gramStart"/>
      <w:r>
        <w:rPr>
          <w:color w:val="000000"/>
          <w:sz w:val="27"/>
          <w:szCs w:val="27"/>
        </w:rPr>
        <w:t>Если истерика случилась на улице, в магазине, в гостях, когда нет возможности "не замечать" орущего и валяющегося на полу малыша, действия должны быть такими: - не суетитесь и не нервничайте сами; - ничего не говорите; - молча хватаете ребенка в охапку, выходите из помещения, садитесь вместе с ним на улице и крепко обнимаете, пока не успокоится;</w:t>
      </w:r>
      <w:proofErr w:type="gramEnd"/>
    </w:p>
    <w:p w:rsidR="008E7B8C" w:rsidRDefault="008E7B8C" w:rsidP="008E7B8C">
      <w:pPr>
        <w:pStyle w:val="a3"/>
        <w:rPr>
          <w:color w:val="000000"/>
          <w:sz w:val="27"/>
          <w:szCs w:val="27"/>
        </w:rPr>
      </w:pPr>
      <w:r>
        <w:rPr>
          <w:color w:val="000000"/>
          <w:sz w:val="27"/>
          <w:szCs w:val="27"/>
        </w:rPr>
        <w:t>- как только успокоился, возвращаетесь обратно.</w:t>
      </w:r>
    </w:p>
    <w:p w:rsidR="008E7B8C" w:rsidRDefault="008E7B8C" w:rsidP="008E7B8C">
      <w:pPr>
        <w:pStyle w:val="a3"/>
        <w:rPr>
          <w:color w:val="000000"/>
          <w:sz w:val="27"/>
          <w:szCs w:val="27"/>
        </w:rPr>
      </w:pPr>
      <w:r>
        <w:rPr>
          <w:color w:val="000000"/>
          <w:sz w:val="27"/>
          <w:szCs w:val="27"/>
        </w:rPr>
        <w:t>КАК игнорировать?</w:t>
      </w:r>
    </w:p>
    <w:p w:rsidR="008E7B8C" w:rsidRDefault="008E7B8C" w:rsidP="008E7B8C">
      <w:pPr>
        <w:pStyle w:val="a3"/>
        <w:rPr>
          <w:color w:val="000000"/>
          <w:sz w:val="27"/>
          <w:szCs w:val="27"/>
        </w:rPr>
      </w:pPr>
      <w:r>
        <w:rPr>
          <w:color w:val="000000"/>
          <w:sz w:val="27"/>
          <w:szCs w:val="27"/>
        </w:rPr>
        <w:t>Как только начинается истерика с валянием по полу и ором, отойдите от ребенка. На расстояние НЕ МЕНЕЕ МЕТРА. Не показывайте виду, что вы огорчены. Делайте вид, что ничего не происходит. Через 10 минут (плюс-минус, зависит от ребеночка) ребенок орать перестанет. Как только это случилось - улыбнитесь и похвалите ребенка. Если все возобновилось - вы опять не смотрите на него, и вообще делаете вид, что это не ваш ребенок. Как только остановился - опять хвалите за хорошее поведение.</w:t>
      </w:r>
    </w:p>
    <w:p w:rsidR="008E7B8C" w:rsidRDefault="008E7B8C" w:rsidP="008E7B8C">
      <w:pPr>
        <w:pStyle w:val="a3"/>
        <w:rPr>
          <w:color w:val="000000"/>
          <w:sz w:val="27"/>
          <w:szCs w:val="27"/>
        </w:rPr>
      </w:pPr>
      <w:r>
        <w:rPr>
          <w:color w:val="000000"/>
          <w:sz w:val="27"/>
          <w:szCs w:val="27"/>
        </w:rPr>
        <w:t xml:space="preserve">Помните, что ребенок всегда надеется выиграть у вас эту битву! Поэтому никогда не уступайте. Уступите - считайте, что вы проиграли, и истерики такие в будущем вы получите еще не раз. Это </w:t>
      </w:r>
      <w:proofErr w:type="gramStart"/>
      <w:r>
        <w:rPr>
          <w:color w:val="000000"/>
          <w:sz w:val="27"/>
          <w:szCs w:val="27"/>
        </w:rPr>
        <w:t>только</w:t>
      </w:r>
      <w:proofErr w:type="gramEnd"/>
      <w:r>
        <w:rPr>
          <w:color w:val="000000"/>
          <w:sz w:val="27"/>
          <w:szCs w:val="27"/>
        </w:rPr>
        <w:t xml:space="preserve"> кажется, что истерика у ребенка длится часами. На самом деле крайне редко затягивается больше, чем на 30 минут (у здорового ребенка). Важно чтобы подобной линии поведения придерживались все члены семьи, с которыми общается ребенок. Выступайте единым фронтом!! Если один раз такое игнорирование сработало - применяйте такую тактику каждый раз.</w:t>
      </w:r>
    </w:p>
    <w:p w:rsidR="008E7B8C" w:rsidRDefault="008E7B8C" w:rsidP="008E7B8C">
      <w:pPr>
        <w:pStyle w:val="a3"/>
        <w:rPr>
          <w:color w:val="000000"/>
          <w:sz w:val="27"/>
          <w:szCs w:val="27"/>
        </w:rPr>
      </w:pPr>
      <w:r>
        <w:rPr>
          <w:color w:val="000000"/>
          <w:sz w:val="27"/>
          <w:szCs w:val="27"/>
        </w:rPr>
        <w:lastRenderedPageBreak/>
        <w:t>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w:t>
      </w:r>
      <w:r>
        <w:rPr>
          <w:color w:val="000000"/>
          <w:sz w:val="27"/>
          <w:szCs w:val="27"/>
        </w:rPr>
        <w:t>и.</w:t>
      </w:r>
    </w:p>
    <w:p w:rsidR="00B93195" w:rsidRDefault="00670E5E"/>
    <w:sectPr w:rsidR="00B9319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5E" w:rsidRDefault="00670E5E" w:rsidP="008E7B8C">
      <w:pPr>
        <w:spacing w:after="0" w:line="240" w:lineRule="auto"/>
      </w:pPr>
      <w:r>
        <w:separator/>
      </w:r>
    </w:p>
  </w:endnote>
  <w:endnote w:type="continuationSeparator" w:id="0">
    <w:p w:rsidR="00670E5E" w:rsidRDefault="00670E5E" w:rsidP="008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C" w:rsidRDefault="008E7B8C">
    <w:pPr>
      <w:pStyle w:val="a6"/>
    </w:pPr>
  </w:p>
  <w:p w:rsidR="008E7B8C" w:rsidRDefault="008E7B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5E" w:rsidRDefault="00670E5E" w:rsidP="008E7B8C">
      <w:pPr>
        <w:spacing w:after="0" w:line="240" w:lineRule="auto"/>
      </w:pPr>
      <w:r>
        <w:separator/>
      </w:r>
    </w:p>
  </w:footnote>
  <w:footnote w:type="continuationSeparator" w:id="0">
    <w:p w:rsidR="00670E5E" w:rsidRDefault="00670E5E" w:rsidP="008E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C" w:rsidRDefault="008E7B8C">
    <w:pPr>
      <w:pStyle w:val="a4"/>
    </w:pPr>
  </w:p>
  <w:p w:rsidR="008E7B8C" w:rsidRDefault="008E7B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8C"/>
    <w:rsid w:val="00670E5E"/>
    <w:rsid w:val="008E7B8C"/>
    <w:rsid w:val="009906E7"/>
    <w:rsid w:val="009D7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E7B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7B8C"/>
  </w:style>
  <w:style w:type="paragraph" w:styleId="a6">
    <w:name w:val="footer"/>
    <w:basedOn w:val="a"/>
    <w:link w:val="a7"/>
    <w:uiPriority w:val="99"/>
    <w:unhideWhenUsed/>
    <w:rsid w:val="008E7B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7B8C"/>
  </w:style>
  <w:style w:type="paragraph" w:styleId="a8">
    <w:name w:val="Balloon Text"/>
    <w:basedOn w:val="a"/>
    <w:link w:val="a9"/>
    <w:uiPriority w:val="99"/>
    <w:semiHidden/>
    <w:unhideWhenUsed/>
    <w:rsid w:val="008E7B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7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E7B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7B8C"/>
  </w:style>
  <w:style w:type="paragraph" w:styleId="a6">
    <w:name w:val="footer"/>
    <w:basedOn w:val="a"/>
    <w:link w:val="a7"/>
    <w:uiPriority w:val="99"/>
    <w:unhideWhenUsed/>
    <w:rsid w:val="008E7B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7B8C"/>
  </w:style>
  <w:style w:type="paragraph" w:styleId="a8">
    <w:name w:val="Balloon Text"/>
    <w:basedOn w:val="a"/>
    <w:link w:val="a9"/>
    <w:uiPriority w:val="99"/>
    <w:semiHidden/>
    <w:unhideWhenUsed/>
    <w:rsid w:val="008E7B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7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2943</Words>
  <Characters>16780</Characters>
  <Application>Microsoft Office Word</Application>
  <DocSecurity>0</DocSecurity>
  <Lines>139</Lines>
  <Paragraphs>39</Paragraphs>
  <ScaleCrop>false</ScaleCrop>
  <Company/>
  <LinksUpToDate>false</LinksUpToDate>
  <CharactersWithSpaces>19684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2019-02-16T20:42:00Z</dcterms:created>
  <dcterms:modified xsi:type="dcterms:W3CDTF">2019-02-16T20:47:00Z</dcterms:modified>
</cp:coreProperties>
</file>