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48" w:rsidRDefault="00664F46">
      <w:r w:rsidRPr="00664F46">
        <w:rPr>
          <w:rFonts w:ascii="Times New Roman" w:hAnsi="Times New Roman" w:cs="Times New Roman"/>
          <w:sz w:val="28"/>
          <w:szCs w:val="28"/>
        </w:rPr>
        <w:t>Опасность пожаров подстерегает не только на предприятии, учреждении, но и в быту: - в жилой квартире, в личном автомобиле или в гараже, садовом участке и т.п. Так же, как и на производстве, жилые и другие помещения необходимо обеспечить первичными средствами пожаротушения (огнетушителями и т.п.), и системой защиты.</w:t>
      </w:r>
      <w:r w:rsidRPr="00664F46">
        <w:rPr>
          <w:rFonts w:ascii="Times New Roman" w:hAnsi="Times New Roman" w:cs="Times New Roman"/>
          <w:sz w:val="28"/>
          <w:szCs w:val="28"/>
        </w:rPr>
        <w:br/>
        <w:t>Причины пожаров в квартире возможны по следующим причинам:</w:t>
      </w:r>
      <w:r w:rsidRPr="00664F46">
        <w:rPr>
          <w:rFonts w:ascii="Times New Roman" w:hAnsi="Times New Roman" w:cs="Times New Roman"/>
          <w:sz w:val="28"/>
          <w:szCs w:val="28"/>
        </w:rPr>
        <w:br/>
        <w:t>1. от неосторожного обращения с огнем;</w:t>
      </w:r>
      <w:r w:rsidRPr="00664F46">
        <w:rPr>
          <w:rFonts w:ascii="Times New Roman" w:hAnsi="Times New Roman" w:cs="Times New Roman"/>
          <w:sz w:val="28"/>
          <w:szCs w:val="28"/>
        </w:rPr>
        <w:br/>
        <w:t>2. при использовании неисправными электрическими сетями и бытовыми приборами;</w:t>
      </w:r>
      <w:r w:rsidRPr="00664F46">
        <w:rPr>
          <w:rFonts w:ascii="Times New Roman" w:hAnsi="Times New Roman" w:cs="Times New Roman"/>
          <w:sz w:val="28"/>
          <w:szCs w:val="28"/>
        </w:rPr>
        <w:br/>
        <w:t>3. при курении в постели, особенно в нетрезвом виде;</w:t>
      </w:r>
      <w:r w:rsidRPr="00664F46">
        <w:rPr>
          <w:rFonts w:ascii="Times New Roman" w:hAnsi="Times New Roman" w:cs="Times New Roman"/>
          <w:sz w:val="28"/>
          <w:szCs w:val="28"/>
        </w:rPr>
        <w:br/>
        <w:t>4. при одновременном включении в одну розетку нескольких электрических приборов;</w:t>
      </w:r>
      <w:r w:rsidRPr="00664F46">
        <w:rPr>
          <w:rFonts w:ascii="Times New Roman" w:hAnsi="Times New Roman" w:cs="Times New Roman"/>
          <w:sz w:val="28"/>
          <w:szCs w:val="28"/>
        </w:rPr>
        <w:br/>
        <w:t>5. при использовании легковоспламеняющихся жидкостей для чистки и стирки одежды;</w:t>
      </w:r>
      <w:r w:rsidRPr="00664F46">
        <w:rPr>
          <w:rFonts w:ascii="Times New Roman" w:hAnsi="Times New Roman" w:cs="Times New Roman"/>
          <w:sz w:val="28"/>
          <w:szCs w:val="28"/>
        </w:rPr>
        <w:br/>
        <w:t>6. от шалости с огнем детей, оставленных без присмотра;</w:t>
      </w:r>
      <w:r w:rsidRPr="00664F46">
        <w:rPr>
          <w:rFonts w:ascii="Times New Roman" w:hAnsi="Times New Roman" w:cs="Times New Roman"/>
          <w:sz w:val="28"/>
          <w:szCs w:val="28"/>
        </w:rPr>
        <w:br/>
        <w:t>7. от оставленных без присмотра включенных бытовых электроприборов (телевизоров, утюгов, чайников, фенов и т.п.).</w:t>
      </w:r>
      <w:r w:rsidRPr="00664F46">
        <w:rPr>
          <w:rFonts w:ascii="Times New Roman" w:hAnsi="Times New Roman" w:cs="Times New Roman"/>
          <w:sz w:val="28"/>
          <w:szCs w:val="28"/>
        </w:rPr>
        <w:br/>
        <w:t>Запомните первое и обязательное правило: - даже при слабом запахе дыма в квартире, не говоря уже об открытом пламени, необходимо вызывать пожарных по телефону "101".</w:t>
      </w:r>
      <w:r w:rsidRPr="00664F46">
        <w:rPr>
          <w:rFonts w:ascii="Times New Roman" w:hAnsi="Times New Roman" w:cs="Times New Roman"/>
          <w:sz w:val="28"/>
          <w:szCs w:val="28"/>
        </w:rPr>
        <w:br/>
        <w:t>Попытки самостоятельно справиться с огнем чаще всего бывают безрезультативными и приводят к потере времени, что приводит к значительному развитию и распространению пожара.</w:t>
      </w:r>
      <w:r w:rsidRPr="00664F46">
        <w:rPr>
          <w:rFonts w:ascii="Times New Roman" w:hAnsi="Times New Roman" w:cs="Times New Roman"/>
          <w:sz w:val="28"/>
          <w:szCs w:val="28"/>
        </w:rPr>
        <w:br/>
        <w:t>Сообщи</w:t>
      </w:r>
      <w:bookmarkStart w:id="0" w:name="_GoBack"/>
      <w:bookmarkEnd w:id="0"/>
      <w:r w:rsidRPr="00664F46">
        <w:rPr>
          <w:rFonts w:ascii="Times New Roman" w:hAnsi="Times New Roman" w:cs="Times New Roman"/>
          <w:sz w:val="28"/>
          <w:szCs w:val="28"/>
        </w:rPr>
        <w:t xml:space="preserve">в о пожаре в пожарную охрану, выведите в безопасное место взрослых и детей, больных и престарелых, оповестите соседей из ближайших квартир. Пользуясь электрощитом на лестничной площадке или в квартире, отключите электроэнергию. Перекройте подачу газа на кухне. Если ваш дом оборудован системой </w:t>
      </w:r>
      <w:proofErr w:type="spellStart"/>
      <w:r w:rsidRPr="00664F46">
        <w:rPr>
          <w:rFonts w:ascii="Times New Roman" w:hAnsi="Times New Roman" w:cs="Times New Roman"/>
          <w:sz w:val="28"/>
          <w:szCs w:val="28"/>
        </w:rPr>
        <w:t>дымоудаления</w:t>
      </w:r>
      <w:proofErr w:type="spellEnd"/>
      <w:r w:rsidRPr="00664F46">
        <w:rPr>
          <w:rFonts w:ascii="Times New Roman" w:hAnsi="Times New Roman" w:cs="Times New Roman"/>
          <w:sz w:val="28"/>
          <w:szCs w:val="28"/>
        </w:rPr>
        <w:t>, запустите её. Не дожидаясь прибытия пожарных, приступайте к тушению пожара подручными средствами - водой из ведра, огнетушителями, мокрой плотной тканью и т.п.</w:t>
      </w:r>
      <w:r w:rsidRPr="00664F46">
        <w:rPr>
          <w:rFonts w:ascii="Times New Roman" w:hAnsi="Times New Roman" w:cs="Times New Roman"/>
          <w:sz w:val="28"/>
          <w:szCs w:val="28"/>
        </w:rPr>
        <w:br/>
        <w:t>Практика показывает, что огнетушитель должен стать нормой в любой современной квартире. Ни в коем случае не открывайте окна и двери, так как приток воздуха к очагу пожара усиливает горение.</w:t>
      </w:r>
      <w:r w:rsidRPr="00664F46">
        <w:rPr>
          <w:rFonts w:ascii="Times New Roman" w:hAnsi="Times New Roman" w:cs="Times New Roman"/>
          <w:sz w:val="28"/>
          <w:szCs w:val="28"/>
        </w:rPr>
        <w:br/>
        <w:t>Если ликвидировать пожар своими силами не удаётся, немедленно покиньте помещение, плотно прикрыв за собой дверь. Поливайте дверь снаружи водой, чтобы воспрепятствовать дальнейшему распространению огня. Организуйте встречу пожарных подразделений, укажите им очаг пожара и сообщите о наличии людей в горящем помещении.</w:t>
      </w:r>
      <w:r w:rsidRPr="00664F46">
        <w:rPr>
          <w:rFonts w:ascii="Times New Roman" w:hAnsi="Times New Roman" w:cs="Times New Roman"/>
          <w:sz w:val="28"/>
          <w:szCs w:val="28"/>
        </w:rPr>
        <w:br/>
        <w:t xml:space="preserve">Если вы окажитесь отрезанными огнем от выхода из помещения, выйдите на балкон, закройте за собой дверь и криками или другими способами попытайтесь привлечь к себе внимание. При нахождении в задымленном помещении держитесь как можно ближе к полу и углам комнаты - там всегда </w:t>
      </w:r>
      <w:r w:rsidRPr="00664F46">
        <w:rPr>
          <w:rFonts w:ascii="Times New Roman" w:hAnsi="Times New Roman" w:cs="Times New Roman"/>
          <w:sz w:val="28"/>
          <w:szCs w:val="28"/>
        </w:rPr>
        <w:lastRenderedPageBreak/>
        <w:t>меньше дыма и больше кислорода. Щели в дверях постарайтесь заткнуть плотной мокрой тканью, чтобы не допустить попадание продуктов горения (дыма и т.п.) в помещение, где вы находитесь.</w:t>
      </w:r>
      <w:r w:rsidRPr="00664F46">
        <w:rPr>
          <w:rFonts w:ascii="Times New Roman" w:hAnsi="Times New Roman" w:cs="Times New Roman"/>
          <w:sz w:val="28"/>
          <w:szCs w:val="28"/>
        </w:rPr>
        <w:br/>
        <w:t xml:space="preserve">Если на человеке загорелась одежда, постарайтесь сбить пламя, повалите человека на землю и накройте плотной тканью. Окажите пострадавшему первую помощь: удалите тлеющую одежду, стараясь не повредить </w:t>
      </w:r>
      <w:proofErr w:type="spellStart"/>
      <w:r w:rsidRPr="00664F46">
        <w:rPr>
          <w:rFonts w:ascii="Times New Roman" w:hAnsi="Times New Roman" w:cs="Times New Roman"/>
          <w:sz w:val="28"/>
          <w:szCs w:val="28"/>
        </w:rPr>
        <w:t>обоженную</w:t>
      </w:r>
      <w:proofErr w:type="spellEnd"/>
      <w:r w:rsidRPr="00664F46">
        <w:rPr>
          <w:rFonts w:ascii="Times New Roman" w:hAnsi="Times New Roman" w:cs="Times New Roman"/>
          <w:sz w:val="28"/>
          <w:szCs w:val="28"/>
        </w:rPr>
        <w:t xml:space="preserve"> поверхность тела, на пораженные участки наложите сухие повязки</w:t>
      </w:r>
      <w:r>
        <w:rPr>
          <w:rFonts w:ascii="Arial" w:hAnsi="Arial" w:cs="Arial"/>
          <w:color w:val="3A2F28"/>
          <w:sz w:val="21"/>
          <w:szCs w:val="21"/>
          <w:shd w:val="clear" w:color="auto" w:fill="EEEFF0"/>
        </w:rPr>
        <w:t>.</w:t>
      </w:r>
    </w:p>
    <w:sectPr w:rsidR="007D6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89"/>
    <w:rsid w:val="00664F46"/>
    <w:rsid w:val="007D6848"/>
    <w:rsid w:val="00AC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485B1-7F7C-4FDC-9719-6343DF5F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Малых</dc:creator>
  <cp:keywords/>
  <dc:description/>
  <cp:lastModifiedBy>Светлана Малых</cp:lastModifiedBy>
  <cp:revision>2</cp:revision>
  <dcterms:created xsi:type="dcterms:W3CDTF">2023-10-13T05:29:00Z</dcterms:created>
  <dcterms:modified xsi:type="dcterms:W3CDTF">2023-10-13T05:29:00Z</dcterms:modified>
</cp:coreProperties>
</file>